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EF66" w14:textId="77777777" w:rsidR="00530A10" w:rsidRDefault="00EF7DEC" w:rsidP="00046645">
      <w:pPr>
        <w:rPr>
          <w:rStyle w:val="hps"/>
          <w:rFonts w:asciiTheme="minorHAnsi" w:hAnsiTheme="minorHAnsi" w:cs="Arial"/>
          <w:color w:val="222222"/>
          <w:lang w:val="cy-GB"/>
        </w:rPr>
      </w:pPr>
      <w:r>
        <w:rPr>
          <w:rFonts w:asciiTheme="minorHAnsi" w:hAnsiTheme="minorHAnsi" w:cs="Arial"/>
          <w:noProof/>
          <w:color w:val="222222"/>
          <w:lang w:eastAsia="en-GB"/>
        </w:rPr>
        <w:drawing>
          <wp:anchor distT="0" distB="0" distL="114300" distR="114300" simplePos="0" relativeHeight="251658240" behindDoc="0" locked="0" layoutInCell="1" allowOverlap="1" wp14:anchorId="104B3BD7" wp14:editId="31436B5E">
            <wp:simplePos x="0" y="0"/>
            <wp:positionH relativeFrom="column">
              <wp:posOffset>-664845</wp:posOffset>
            </wp:positionH>
            <wp:positionV relativeFrom="paragraph">
              <wp:posOffset>-636905</wp:posOffset>
            </wp:positionV>
            <wp:extent cx="2910840" cy="94996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084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08E">
        <w:rPr>
          <w:rFonts w:asciiTheme="minorHAnsi" w:hAnsiTheme="minorHAnsi" w:cs="Arial"/>
          <w:noProof/>
          <w:color w:val="222222"/>
          <w:lang w:eastAsia="en-GB"/>
        </w:rPr>
        <w:drawing>
          <wp:anchor distT="0" distB="0" distL="114300" distR="114300" simplePos="0" relativeHeight="251659264" behindDoc="0" locked="0" layoutInCell="1" allowOverlap="1" wp14:anchorId="027ABAD6" wp14:editId="395E545F">
            <wp:simplePos x="0" y="0"/>
            <wp:positionH relativeFrom="column">
              <wp:posOffset>2484120</wp:posOffset>
            </wp:positionH>
            <wp:positionV relativeFrom="paragraph">
              <wp:posOffset>-289560</wp:posOffset>
            </wp:positionV>
            <wp:extent cx="3741420" cy="439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1420"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AE0EB" w14:textId="77777777" w:rsidR="00530A10" w:rsidRDefault="00530A10" w:rsidP="00046645">
      <w:pPr>
        <w:rPr>
          <w:rStyle w:val="hps"/>
          <w:rFonts w:asciiTheme="minorHAnsi" w:hAnsiTheme="minorHAnsi" w:cs="Arial"/>
          <w:color w:val="222222"/>
          <w:lang w:val="cy-GB"/>
        </w:rPr>
      </w:pPr>
    </w:p>
    <w:p w14:paraId="68E34813" w14:textId="77777777" w:rsidR="00530A10" w:rsidRDefault="00530A10" w:rsidP="00046645">
      <w:pPr>
        <w:rPr>
          <w:rStyle w:val="hps"/>
          <w:rFonts w:asciiTheme="minorHAnsi" w:hAnsiTheme="minorHAnsi" w:cs="Arial"/>
          <w:color w:val="222222"/>
          <w:lang w:val="cy-GB"/>
        </w:rPr>
      </w:pPr>
    </w:p>
    <w:p w14:paraId="7250DD49" w14:textId="77777777" w:rsidR="00E728DE" w:rsidRPr="006565FD" w:rsidRDefault="00E728DE" w:rsidP="00E728DE">
      <w:pPr>
        <w:rPr>
          <w:rFonts w:ascii="Arial" w:hAnsi="Arial" w:cs="Arial"/>
          <w:b/>
        </w:rPr>
      </w:pPr>
      <w:r w:rsidRPr="006565FD">
        <w:rPr>
          <w:rFonts w:ascii="Arial" w:hAnsi="Arial" w:cs="Arial"/>
          <w:b/>
        </w:rPr>
        <w:t xml:space="preserve">Trainer Consultant – The Association </w:t>
      </w:r>
      <w:r w:rsidR="00907D32" w:rsidRPr="006565FD">
        <w:rPr>
          <w:rFonts w:ascii="Arial" w:hAnsi="Arial" w:cs="Arial"/>
          <w:b/>
        </w:rPr>
        <w:t>for Fostering and Adoption (AFA</w:t>
      </w:r>
      <w:r w:rsidRPr="006565FD">
        <w:rPr>
          <w:rFonts w:ascii="Arial" w:hAnsi="Arial" w:cs="Arial"/>
          <w:b/>
        </w:rPr>
        <w:t xml:space="preserve">) Cymru </w:t>
      </w:r>
    </w:p>
    <w:p w14:paraId="2346384D" w14:textId="77777777" w:rsidR="006565FD" w:rsidRDefault="00E728DE" w:rsidP="00E728DE">
      <w:pPr>
        <w:rPr>
          <w:rFonts w:asciiTheme="minorHAnsi" w:hAnsiTheme="minorHAnsi" w:cs="Arial"/>
        </w:rPr>
      </w:pPr>
      <w:r w:rsidRPr="00530A10">
        <w:rPr>
          <w:rFonts w:asciiTheme="minorHAnsi" w:hAnsiTheme="minorHAnsi" w:cs="Arial"/>
        </w:rPr>
        <w:t xml:space="preserve"> </w:t>
      </w:r>
    </w:p>
    <w:p w14:paraId="57EAA256" w14:textId="516A66DE" w:rsidR="006A1F21" w:rsidRPr="00242445" w:rsidRDefault="006A1F21" w:rsidP="00E728DE">
      <w:pPr>
        <w:rPr>
          <w:rFonts w:ascii="Arial" w:hAnsi="Arial" w:cs="Arial"/>
        </w:rPr>
      </w:pPr>
      <w:r w:rsidRPr="00242445">
        <w:rPr>
          <w:rFonts w:ascii="Arial" w:hAnsi="Arial" w:cs="Arial"/>
        </w:rPr>
        <w:t xml:space="preserve">Cardiff:  </w:t>
      </w:r>
      <w:r w:rsidRPr="00242445">
        <w:rPr>
          <w:rFonts w:ascii="Arial" w:hAnsi="Arial" w:cs="Arial"/>
        </w:rPr>
        <w:tab/>
      </w:r>
      <w:r w:rsidR="00642087">
        <w:rPr>
          <w:rFonts w:ascii="Arial" w:hAnsi="Arial" w:cs="Arial"/>
        </w:rPr>
        <w:t>3</w:t>
      </w:r>
      <w:r w:rsidR="00611A21">
        <w:rPr>
          <w:rFonts w:ascii="Arial" w:hAnsi="Arial" w:cs="Arial"/>
        </w:rPr>
        <w:t>7</w:t>
      </w:r>
      <w:r w:rsidR="00642087">
        <w:rPr>
          <w:rFonts w:ascii="Arial" w:hAnsi="Arial" w:cs="Arial"/>
        </w:rPr>
        <w:t xml:space="preserve"> hours</w:t>
      </w:r>
      <w:r w:rsidRPr="00242445">
        <w:rPr>
          <w:rFonts w:ascii="Arial" w:hAnsi="Arial" w:cs="Arial"/>
        </w:rPr>
        <w:tab/>
        <w:t>Salary</w:t>
      </w:r>
      <w:r w:rsidR="00611A21">
        <w:rPr>
          <w:rFonts w:ascii="Arial" w:hAnsi="Arial" w:cs="Arial"/>
        </w:rPr>
        <w:t>:</w:t>
      </w:r>
      <w:r w:rsidR="005F521A">
        <w:rPr>
          <w:rFonts w:ascii="Arial" w:hAnsi="Arial" w:cs="Arial"/>
        </w:rPr>
        <w:t xml:space="preserve"> </w:t>
      </w:r>
      <w:r w:rsidR="005F521A" w:rsidRPr="005F521A">
        <w:rPr>
          <w:rFonts w:ascii="Arial" w:hAnsi="Arial" w:cs="Arial"/>
        </w:rPr>
        <w:t>SCP 42-</w:t>
      </w:r>
      <w:proofErr w:type="gramStart"/>
      <w:r w:rsidR="005F521A" w:rsidRPr="005F521A">
        <w:rPr>
          <w:rFonts w:ascii="Arial" w:hAnsi="Arial" w:cs="Arial"/>
        </w:rPr>
        <w:t>45</w:t>
      </w:r>
      <w:r w:rsidR="005F521A" w:rsidRPr="005F521A">
        <w:t xml:space="preserve"> </w:t>
      </w:r>
      <w:r w:rsidRPr="005F521A">
        <w:rPr>
          <w:rFonts w:ascii="Arial" w:hAnsi="Arial" w:cs="Arial"/>
        </w:rPr>
        <w:t xml:space="preserve"> </w:t>
      </w:r>
      <w:r w:rsidR="006565FD" w:rsidRPr="00242445">
        <w:rPr>
          <w:rFonts w:ascii="Arial" w:hAnsi="Arial" w:cs="Arial"/>
        </w:rPr>
        <w:t>£</w:t>
      </w:r>
      <w:proofErr w:type="gramEnd"/>
      <w:r w:rsidR="00611A21">
        <w:rPr>
          <w:rFonts w:ascii="Arial" w:hAnsi="Arial" w:cs="Arial"/>
        </w:rPr>
        <w:t>38 052 - £40 858</w:t>
      </w:r>
    </w:p>
    <w:p w14:paraId="5F629834" w14:textId="77777777" w:rsidR="006A1F21" w:rsidRPr="00242445" w:rsidRDefault="006A1F21" w:rsidP="00E728DE">
      <w:pPr>
        <w:rPr>
          <w:rFonts w:ascii="Arial" w:hAnsi="Arial" w:cs="Arial"/>
        </w:rPr>
      </w:pPr>
    </w:p>
    <w:p w14:paraId="7327B860" w14:textId="77777777" w:rsidR="006565FD" w:rsidRDefault="006565FD" w:rsidP="0026365D">
      <w:pPr>
        <w:rPr>
          <w:rFonts w:ascii="Arial" w:hAnsi="Arial" w:cs="Arial"/>
        </w:rPr>
      </w:pPr>
    </w:p>
    <w:p w14:paraId="55D92B31" w14:textId="32591465" w:rsidR="0026365D" w:rsidRPr="00EF7DEC" w:rsidRDefault="00642087" w:rsidP="00660B6B">
      <w:pPr>
        <w:jc w:val="both"/>
        <w:rPr>
          <w:rFonts w:ascii="Arial" w:hAnsi="Arial" w:cs="Arial"/>
        </w:rPr>
      </w:pPr>
      <w:r>
        <w:rPr>
          <w:rFonts w:ascii="Arial" w:hAnsi="Arial" w:cs="Arial"/>
        </w:rPr>
        <w:t>An</w:t>
      </w:r>
      <w:r w:rsidR="0026365D">
        <w:rPr>
          <w:rFonts w:ascii="Arial" w:hAnsi="Arial" w:cs="Arial"/>
        </w:rPr>
        <w:t xml:space="preserve"> e</w:t>
      </w:r>
      <w:r w:rsidR="0026365D" w:rsidRPr="0026365D">
        <w:rPr>
          <w:rFonts w:ascii="Arial" w:hAnsi="Arial" w:cs="Arial"/>
        </w:rPr>
        <w:t>xciting opportunit</w:t>
      </w:r>
      <w:r>
        <w:rPr>
          <w:rFonts w:ascii="Arial" w:hAnsi="Arial" w:cs="Arial"/>
        </w:rPr>
        <w:t>y</w:t>
      </w:r>
      <w:r w:rsidR="0026365D" w:rsidRPr="0026365D">
        <w:rPr>
          <w:rFonts w:ascii="Arial" w:hAnsi="Arial" w:cs="Arial"/>
        </w:rPr>
        <w:t xml:space="preserve"> have arisen to join the Association for Fostering and Adoption Cymru (AFA</w:t>
      </w:r>
      <w:r w:rsidR="0026365D">
        <w:rPr>
          <w:rFonts w:ascii="Arial" w:hAnsi="Arial" w:cs="Arial"/>
        </w:rPr>
        <w:t xml:space="preserve"> Cymru).  </w:t>
      </w:r>
      <w:r w:rsidR="0026365D" w:rsidRPr="00EF7DEC">
        <w:rPr>
          <w:rFonts w:ascii="Arial" w:hAnsi="Arial" w:cs="Arial"/>
        </w:rPr>
        <w:t>We are a busy 3</w:t>
      </w:r>
      <w:r w:rsidR="0026365D" w:rsidRPr="00EF7DEC">
        <w:rPr>
          <w:rFonts w:ascii="Arial" w:hAnsi="Arial" w:cs="Arial"/>
          <w:vertAlign w:val="superscript"/>
        </w:rPr>
        <w:t>rd</w:t>
      </w:r>
      <w:r w:rsidR="0026365D" w:rsidRPr="00EF7DEC">
        <w:rPr>
          <w:rFonts w:ascii="Arial" w:hAnsi="Arial" w:cs="Arial"/>
        </w:rPr>
        <w:t xml:space="preserve"> sector organisation providing a range of services in relation to permanency planning for </w:t>
      </w:r>
      <w:r>
        <w:rPr>
          <w:rFonts w:ascii="Arial" w:hAnsi="Arial" w:cs="Arial"/>
        </w:rPr>
        <w:t>W</w:t>
      </w:r>
      <w:r w:rsidR="0026365D" w:rsidRPr="00EF7DEC">
        <w:rPr>
          <w:rFonts w:ascii="Arial" w:hAnsi="Arial" w:cs="Arial"/>
        </w:rPr>
        <w:t xml:space="preserve">elsh children.  </w:t>
      </w:r>
    </w:p>
    <w:p w14:paraId="075ADB6F" w14:textId="3ACBC895" w:rsidR="0026365D" w:rsidRPr="00EF7DEC" w:rsidRDefault="0026365D" w:rsidP="00660B6B">
      <w:pPr>
        <w:jc w:val="both"/>
        <w:rPr>
          <w:rFonts w:ascii="Arial" w:hAnsi="Arial" w:cs="Arial"/>
        </w:rPr>
      </w:pPr>
    </w:p>
    <w:p w14:paraId="43A0E2A1" w14:textId="2CC580A1" w:rsidR="0026365D" w:rsidRPr="00EF7DEC" w:rsidRDefault="0026365D" w:rsidP="00660B6B">
      <w:pPr>
        <w:jc w:val="both"/>
        <w:rPr>
          <w:rFonts w:ascii="Arial" w:hAnsi="Arial" w:cs="Arial"/>
        </w:rPr>
      </w:pPr>
      <w:r w:rsidRPr="00EF7DEC">
        <w:rPr>
          <w:rFonts w:ascii="Arial" w:hAnsi="Arial" w:cs="Arial"/>
        </w:rPr>
        <w:t>We believe that permanency for children transcends their legal status and we are therefore involved in delivering training, consultancy and advice across the full permanency spectrum – from rehabilitation to birth parents, through foster care and special guardianship, to adoption.  Our professional staff support foster carers, adopters and special guardians as a well as a range of childcare professionals</w:t>
      </w:r>
      <w:r w:rsidR="00642087">
        <w:rPr>
          <w:rFonts w:ascii="Arial" w:hAnsi="Arial" w:cs="Arial"/>
        </w:rPr>
        <w:t xml:space="preserve">. </w:t>
      </w:r>
      <w:bookmarkStart w:id="0" w:name="_Hlk7679566"/>
      <w:r w:rsidR="00642087">
        <w:rPr>
          <w:rFonts w:ascii="Arial" w:hAnsi="Arial" w:cs="Arial"/>
        </w:rPr>
        <w:t>We have recently been awarded the NFF contract</w:t>
      </w:r>
      <w:r w:rsidR="00761189">
        <w:rPr>
          <w:rFonts w:ascii="Arial" w:hAnsi="Arial" w:cs="Arial"/>
        </w:rPr>
        <w:t xml:space="preserve"> </w:t>
      </w:r>
      <w:r w:rsidR="00642087">
        <w:rPr>
          <w:rFonts w:ascii="Arial" w:hAnsi="Arial" w:cs="Arial"/>
        </w:rPr>
        <w:t xml:space="preserve">and work closely with the National Adoption Service. </w:t>
      </w:r>
    </w:p>
    <w:bookmarkEnd w:id="0"/>
    <w:p w14:paraId="0E2301E6" w14:textId="77777777" w:rsidR="00A8095D" w:rsidRDefault="00A8095D" w:rsidP="00660B6B">
      <w:pPr>
        <w:jc w:val="both"/>
        <w:rPr>
          <w:rFonts w:ascii="Arial" w:hAnsi="Arial" w:cs="Arial"/>
        </w:rPr>
      </w:pPr>
    </w:p>
    <w:p w14:paraId="700C8C00" w14:textId="77777777" w:rsidR="0026365D" w:rsidRPr="00EF7DEC" w:rsidRDefault="0026365D" w:rsidP="00660B6B">
      <w:pPr>
        <w:jc w:val="both"/>
        <w:rPr>
          <w:rFonts w:ascii="Arial" w:hAnsi="Arial" w:cs="Arial"/>
        </w:rPr>
      </w:pPr>
      <w:r w:rsidRPr="00EF7DEC">
        <w:rPr>
          <w:rFonts w:ascii="Arial" w:hAnsi="Arial" w:cs="Arial"/>
        </w:rPr>
        <w:t>We have offices in Cardiff and Rhyl.</w:t>
      </w:r>
    </w:p>
    <w:p w14:paraId="2C63C5BA" w14:textId="77777777" w:rsidR="00E728DE" w:rsidRPr="00530A10" w:rsidRDefault="00E728DE" w:rsidP="00660B6B">
      <w:pPr>
        <w:jc w:val="both"/>
        <w:rPr>
          <w:rFonts w:asciiTheme="minorHAnsi" w:hAnsiTheme="minorHAnsi" w:cs="Arial"/>
        </w:rPr>
      </w:pPr>
    </w:p>
    <w:p w14:paraId="0AA52F70" w14:textId="73EB7529" w:rsidR="00907D32" w:rsidRPr="00C45421" w:rsidRDefault="00642087" w:rsidP="00660B6B">
      <w:pPr>
        <w:jc w:val="both"/>
        <w:rPr>
          <w:rFonts w:ascii="Arial" w:hAnsi="Arial" w:cs="Arial"/>
        </w:rPr>
      </w:pPr>
      <w:r>
        <w:rPr>
          <w:rFonts w:ascii="Arial" w:hAnsi="Arial" w:cs="Arial"/>
        </w:rPr>
        <w:t xml:space="preserve">AFA Cymru </w:t>
      </w:r>
      <w:r w:rsidR="00660B6B">
        <w:rPr>
          <w:rFonts w:ascii="Arial" w:hAnsi="Arial" w:cs="Arial"/>
        </w:rPr>
        <w:t xml:space="preserve">is legally part of St </w:t>
      </w:r>
      <w:r w:rsidR="00EF7DEC" w:rsidRPr="00C45421">
        <w:rPr>
          <w:rFonts w:ascii="Arial" w:hAnsi="Arial" w:cs="Arial"/>
        </w:rPr>
        <w:t>David’s Children Society and as such s</w:t>
      </w:r>
      <w:r w:rsidR="00E728DE" w:rsidRPr="00C45421">
        <w:rPr>
          <w:rFonts w:ascii="Arial" w:hAnsi="Arial" w:cs="Arial"/>
        </w:rPr>
        <w:t>uccessful ap</w:t>
      </w:r>
      <w:r w:rsidR="00907D32" w:rsidRPr="00C45421">
        <w:rPr>
          <w:rFonts w:ascii="Arial" w:hAnsi="Arial" w:cs="Arial"/>
        </w:rPr>
        <w:t>plicants will be employed</w:t>
      </w:r>
      <w:r w:rsidR="0026365D" w:rsidRPr="00C45421">
        <w:rPr>
          <w:rFonts w:ascii="Arial" w:hAnsi="Arial" w:cs="Arial"/>
        </w:rPr>
        <w:t xml:space="preserve"> by </w:t>
      </w:r>
      <w:r w:rsidR="00EF7DEC" w:rsidRPr="00C45421">
        <w:rPr>
          <w:rFonts w:ascii="Arial" w:hAnsi="Arial" w:cs="Arial"/>
        </w:rPr>
        <w:t xml:space="preserve">the </w:t>
      </w:r>
      <w:r w:rsidR="0026365D" w:rsidRPr="00C45421">
        <w:rPr>
          <w:rFonts w:ascii="Arial" w:hAnsi="Arial" w:cs="Arial"/>
        </w:rPr>
        <w:t>Society</w:t>
      </w:r>
      <w:r>
        <w:rPr>
          <w:rFonts w:ascii="Arial" w:hAnsi="Arial" w:cs="Arial"/>
        </w:rPr>
        <w:t xml:space="preserve"> </w:t>
      </w:r>
      <w:bookmarkStart w:id="1" w:name="_Hlk7679650"/>
      <w:r>
        <w:rPr>
          <w:rFonts w:ascii="Arial" w:hAnsi="Arial" w:cs="Arial"/>
        </w:rPr>
        <w:t>with an attractive employment package</w:t>
      </w:r>
      <w:bookmarkEnd w:id="1"/>
      <w:r w:rsidR="0026365D" w:rsidRPr="00C45421">
        <w:rPr>
          <w:rFonts w:ascii="Arial" w:hAnsi="Arial" w:cs="Arial"/>
        </w:rPr>
        <w:t>.</w:t>
      </w:r>
      <w:r w:rsidR="00EF7DEC" w:rsidRPr="00C45421">
        <w:rPr>
          <w:rFonts w:ascii="Arial" w:hAnsi="Arial" w:cs="Arial"/>
        </w:rPr>
        <w:t xml:space="preserve"> </w:t>
      </w:r>
    </w:p>
    <w:p w14:paraId="7E199E5F" w14:textId="77777777" w:rsidR="0026365D" w:rsidRPr="00C45421" w:rsidRDefault="0026365D" w:rsidP="0026365D">
      <w:pPr>
        <w:rPr>
          <w:rFonts w:ascii="Arial" w:hAnsi="Arial" w:cs="Arial"/>
        </w:rPr>
      </w:pPr>
    </w:p>
    <w:p w14:paraId="37DD95AD" w14:textId="77777777" w:rsidR="003929A9" w:rsidRPr="00C45421" w:rsidRDefault="000B686F">
      <w:pPr>
        <w:rPr>
          <w:rFonts w:ascii="Arial" w:hAnsi="Arial" w:cs="Arial"/>
        </w:rPr>
      </w:pPr>
      <w:r w:rsidRPr="00C45421">
        <w:rPr>
          <w:rFonts w:ascii="Arial" w:hAnsi="Arial" w:cs="Arial"/>
        </w:rPr>
        <w:t>Some</w:t>
      </w:r>
      <w:r w:rsidR="003929A9" w:rsidRPr="00C45421">
        <w:rPr>
          <w:rFonts w:ascii="Arial" w:hAnsi="Arial" w:cs="Arial"/>
        </w:rPr>
        <w:t xml:space="preserve"> </w:t>
      </w:r>
      <w:r w:rsidR="00907D32" w:rsidRPr="00C45421">
        <w:rPr>
          <w:rFonts w:ascii="Arial" w:hAnsi="Arial" w:cs="Arial"/>
        </w:rPr>
        <w:t>travel throughout Wales will be required</w:t>
      </w:r>
      <w:r w:rsidR="00A8095D">
        <w:rPr>
          <w:rFonts w:ascii="Arial" w:hAnsi="Arial" w:cs="Arial"/>
        </w:rPr>
        <w:t>.</w:t>
      </w:r>
    </w:p>
    <w:p w14:paraId="4AC3EEBB" w14:textId="77777777" w:rsidR="006565FD" w:rsidRPr="00C45421" w:rsidRDefault="006565FD">
      <w:pPr>
        <w:rPr>
          <w:rFonts w:ascii="Arial" w:hAnsi="Arial" w:cs="Arial"/>
        </w:rPr>
      </w:pPr>
    </w:p>
    <w:p w14:paraId="59AA5074" w14:textId="44D6491B" w:rsidR="003929A9" w:rsidRPr="00C45421" w:rsidRDefault="00907D32">
      <w:pPr>
        <w:rPr>
          <w:rFonts w:ascii="Arial" w:hAnsi="Arial" w:cs="Arial"/>
        </w:rPr>
      </w:pPr>
      <w:r w:rsidRPr="00C45421">
        <w:rPr>
          <w:rFonts w:ascii="Arial" w:hAnsi="Arial" w:cs="Arial"/>
        </w:rPr>
        <w:t>Closing dates for applications</w:t>
      </w:r>
      <w:r w:rsidR="00C45421">
        <w:rPr>
          <w:rFonts w:ascii="Arial" w:hAnsi="Arial" w:cs="Arial"/>
        </w:rPr>
        <w:t>:</w:t>
      </w:r>
      <w:r w:rsidRPr="00C45421">
        <w:rPr>
          <w:rFonts w:ascii="Arial" w:hAnsi="Arial" w:cs="Arial"/>
        </w:rPr>
        <w:t xml:space="preserve"> </w:t>
      </w:r>
      <w:r w:rsidRPr="00C45421">
        <w:rPr>
          <w:rFonts w:ascii="Arial" w:hAnsi="Arial" w:cs="Arial"/>
        </w:rPr>
        <w:tab/>
      </w:r>
      <w:r w:rsidR="0071540A">
        <w:rPr>
          <w:rFonts w:ascii="Arial" w:hAnsi="Arial" w:cs="Arial"/>
        </w:rPr>
        <w:tab/>
      </w:r>
      <w:r w:rsidR="00642087">
        <w:rPr>
          <w:rFonts w:ascii="Arial" w:hAnsi="Arial" w:cs="Arial"/>
        </w:rPr>
        <w:tab/>
        <w:t>10am Friday 24</w:t>
      </w:r>
      <w:r w:rsidR="00642087" w:rsidRPr="00642087">
        <w:rPr>
          <w:rFonts w:ascii="Arial" w:hAnsi="Arial" w:cs="Arial"/>
          <w:vertAlign w:val="superscript"/>
        </w:rPr>
        <w:t>th</w:t>
      </w:r>
      <w:r w:rsidR="00642087">
        <w:rPr>
          <w:rFonts w:ascii="Arial" w:hAnsi="Arial" w:cs="Arial"/>
        </w:rPr>
        <w:t xml:space="preserve"> May</w:t>
      </w:r>
    </w:p>
    <w:p w14:paraId="75DD47C8" w14:textId="77777777" w:rsidR="00C45421" w:rsidRDefault="00C45421" w:rsidP="00C45421">
      <w:pPr>
        <w:ind w:left="2160" w:hanging="2160"/>
        <w:rPr>
          <w:rFonts w:ascii="Arial" w:hAnsi="Arial" w:cs="Arial"/>
        </w:rPr>
      </w:pPr>
    </w:p>
    <w:p w14:paraId="398B5A39" w14:textId="7DD6BE8D" w:rsidR="00E728DE" w:rsidRPr="00C45421" w:rsidRDefault="00C45421" w:rsidP="00642087">
      <w:pPr>
        <w:ind w:left="2160" w:hanging="2160"/>
        <w:rPr>
          <w:rFonts w:ascii="Arial" w:hAnsi="Arial" w:cs="Arial"/>
        </w:rPr>
      </w:pPr>
      <w:r>
        <w:rPr>
          <w:rFonts w:ascii="Arial" w:hAnsi="Arial" w:cs="Arial"/>
        </w:rPr>
        <w:t>I</w:t>
      </w:r>
      <w:r w:rsidR="00907D32" w:rsidRPr="00C45421">
        <w:rPr>
          <w:rFonts w:ascii="Arial" w:hAnsi="Arial" w:cs="Arial"/>
        </w:rPr>
        <w:t>nterview Date</w:t>
      </w:r>
      <w:r>
        <w:rPr>
          <w:rFonts w:ascii="Arial" w:hAnsi="Arial" w:cs="Arial"/>
        </w:rPr>
        <w:t xml:space="preserve">s:  </w:t>
      </w:r>
      <w:r>
        <w:rPr>
          <w:rFonts w:ascii="Arial" w:hAnsi="Arial" w:cs="Arial"/>
        </w:rPr>
        <w:tab/>
      </w:r>
      <w:r w:rsidR="00642087">
        <w:rPr>
          <w:rFonts w:ascii="Arial" w:hAnsi="Arial" w:cs="Arial"/>
        </w:rPr>
        <w:t xml:space="preserve">St David’s offices, Cardiff </w:t>
      </w:r>
      <w:r w:rsidR="00642087">
        <w:rPr>
          <w:rFonts w:ascii="Arial" w:hAnsi="Arial" w:cs="Arial"/>
        </w:rPr>
        <w:tab/>
        <w:t>Friday 14</w:t>
      </w:r>
      <w:r w:rsidR="00642087" w:rsidRPr="00642087">
        <w:rPr>
          <w:rFonts w:ascii="Arial" w:hAnsi="Arial" w:cs="Arial"/>
          <w:vertAlign w:val="superscript"/>
        </w:rPr>
        <w:t>th</w:t>
      </w:r>
      <w:r w:rsidR="00642087">
        <w:rPr>
          <w:rFonts w:ascii="Arial" w:hAnsi="Arial" w:cs="Arial"/>
        </w:rPr>
        <w:t xml:space="preserve"> June</w:t>
      </w:r>
      <w:r w:rsidR="00642087">
        <w:rPr>
          <w:rFonts w:ascii="Arial" w:hAnsi="Arial" w:cs="Arial"/>
        </w:rPr>
        <w:tab/>
      </w:r>
    </w:p>
    <w:p w14:paraId="321103E4" w14:textId="77777777" w:rsidR="0026365D" w:rsidRDefault="0026365D">
      <w:pPr>
        <w:rPr>
          <w:rFonts w:asciiTheme="minorHAnsi" w:hAnsiTheme="minorHAnsi"/>
        </w:rPr>
      </w:pPr>
    </w:p>
    <w:p w14:paraId="51CF0ABC" w14:textId="77777777" w:rsidR="00C971ED" w:rsidRDefault="00C971ED" w:rsidP="00530A10">
      <w:pPr>
        <w:rPr>
          <w:rFonts w:asciiTheme="minorHAnsi" w:hAnsiTheme="minorHAnsi"/>
        </w:rPr>
      </w:pPr>
    </w:p>
    <w:p w14:paraId="63538864" w14:textId="77777777" w:rsidR="00870B3A" w:rsidRDefault="00C971ED" w:rsidP="00870B3A">
      <w:r w:rsidRPr="00225BC9">
        <w:rPr>
          <w:rFonts w:asciiTheme="minorHAnsi" w:hAnsiTheme="minorHAnsi"/>
        </w:rPr>
        <w:t>Please see link to download application and job description</w:t>
      </w:r>
      <w:r w:rsidR="009F77EB" w:rsidRPr="00225BC9">
        <w:rPr>
          <w:rFonts w:asciiTheme="minorHAnsi" w:hAnsiTheme="minorHAnsi"/>
        </w:rPr>
        <w:t xml:space="preserve"> - </w:t>
      </w:r>
      <w:hyperlink r:id="rId7" w:history="1">
        <w:r w:rsidR="00870B3A">
          <w:rPr>
            <w:rStyle w:val="Hyperlink"/>
          </w:rPr>
          <w:t>https://www.adoptionwales.org/jobs/</w:t>
        </w:r>
      </w:hyperlink>
    </w:p>
    <w:p w14:paraId="3A0DD9F6" w14:textId="77777777" w:rsidR="00870B3A" w:rsidRDefault="00870B3A" w:rsidP="00870B3A"/>
    <w:p w14:paraId="107FB4A8" w14:textId="77777777" w:rsidR="00870B3A" w:rsidRDefault="00870B3A" w:rsidP="00870B3A"/>
    <w:p w14:paraId="1F7EBE93" w14:textId="77777777" w:rsidR="00870B3A" w:rsidRDefault="00870B3A" w:rsidP="00870B3A"/>
    <w:p w14:paraId="2D81C5CA" w14:textId="77777777" w:rsidR="00870B3A" w:rsidRDefault="00870B3A" w:rsidP="00870B3A"/>
    <w:p w14:paraId="64918DAC" w14:textId="77777777" w:rsidR="00870B3A" w:rsidRDefault="00870B3A" w:rsidP="00870B3A"/>
    <w:p w14:paraId="529E12AF" w14:textId="77777777" w:rsidR="00870B3A" w:rsidRDefault="00870B3A" w:rsidP="00870B3A"/>
    <w:p w14:paraId="47B158B6" w14:textId="77777777" w:rsidR="00870B3A" w:rsidRDefault="00870B3A" w:rsidP="00870B3A"/>
    <w:p w14:paraId="4BD477DA" w14:textId="77777777" w:rsidR="00870B3A" w:rsidRDefault="00870B3A" w:rsidP="00870B3A"/>
    <w:p w14:paraId="6991FB7E" w14:textId="77777777" w:rsidR="00870B3A" w:rsidRDefault="00870B3A" w:rsidP="00870B3A"/>
    <w:p w14:paraId="1E98E9D3" w14:textId="77777777" w:rsidR="00870B3A" w:rsidRDefault="00870B3A" w:rsidP="00870B3A"/>
    <w:p w14:paraId="519EE550" w14:textId="77777777" w:rsidR="00870B3A" w:rsidRDefault="00870B3A" w:rsidP="00870B3A"/>
    <w:p w14:paraId="626FFEBA" w14:textId="77777777" w:rsidR="00870B3A" w:rsidRDefault="00870B3A" w:rsidP="00870B3A"/>
    <w:p w14:paraId="0144D4A1" w14:textId="77777777" w:rsidR="00870B3A" w:rsidRDefault="00870B3A" w:rsidP="00870B3A"/>
    <w:p w14:paraId="67FA8CDA" w14:textId="77777777" w:rsidR="00870B3A" w:rsidRDefault="00870B3A" w:rsidP="00870B3A"/>
    <w:p w14:paraId="52B34B07" w14:textId="77777777" w:rsidR="00870B3A" w:rsidRDefault="00870B3A" w:rsidP="00870B3A"/>
    <w:p w14:paraId="26C310ED" w14:textId="77777777" w:rsidR="00870B3A" w:rsidRDefault="00870B3A" w:rsidP="00870B3A"/>
    <w:p w14:paraId="2568901E" w14:textId="64F85ADF" w:rsidR="00395A7A" w:rsidRDefault="00395A7A" w:rsidP="00870B3A">
      <w:pPr>
        <w:rPr>
          <w:rStyle w:val="hps"/>
          <w:rFonts w:asciiTheme="minorHAnsi" w:hAnsiTheme="minorHAnsi" w:cs="Arial"/>
          <w:color w:val="222222"/>
          <w:lang w:val="cy-GB"/>
        </w:rPr>
      </w:pPr>
      <w:r>
        <w:rPr>
          <w:rFonts w:asciiTheme="minorHAnsi" w:hAnsiTheme="minorHAnsi" w:cs="Arial"/>
          <w:noProof/>
          <w:color w:val="222222"/>
          <w:lang w:eastAsia="en-GB"/>
        </w:rPr>
        <w:lastRenderedPageBreak/>
        <w:drawing>
          <wp:anchor distT="0" distB="0" distL="114300" distR="114300" simplePos="0" relativeHeight="251661312" behindDoc="0" locked="0" layoutInCell="1" allowOverlap="1" wp14:anchorId="72D795EE" wp14:editId="539FBF00">
            <wp:simplePos x="0" y="0"/>
            <wp:positionH relativeFrom="column">
              <wp:posOffset>-664845</wp:posOffset>
            </wp:positionH>
            <wp:positionV relativeFrom="paragraph">
              <wp:posOffset>-636905</wp:posOffset>
            </wp:positionV>
            <wp:extent cx="2910840" cy="949960"/>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084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noProof/>
          <w:color w:val="222222"/>
          <w:lang w:eastAsia="en-GB"/>
        </w:rPr>
        <w:drawing>
          <wp:anchor distT="0" distB="0" distL="114300" distR="114300" simplePos="0" relativeHeight="251662336" behindDoc="0" locked="0" layoutInCell="1" allowOverlap="1" wp14:anchorId="326F4070" wp14:editId="7107CF91">
            <wp:simplePos x="0" y="0"/>
            <wp:positionH relativeFrom="column">
              <wp:posOffset>2484120</wp:posOffset>
            </wp:positionH>
            <wp:positionV relativeFrom="paragraph">
              <wp:posOffset>-289560</wp:posOffset>
            </wp:positionV>
            <wp:extent cx="3741420" cy="439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1420"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D90E9" w14:textId="77777777" w:rsidR="00395A7A" w:rsidRDefault="00395A7A" w:rsidP="00395A7A">
      <w:pPr>
        <w:rPr>
          <w:rStyle w:val="hps"/>
          <w:rFonts w:asciiTheme="minorHAnsi" w:hAnsiTheme="minorHAnsi" w:cs="Arial"/>
          <w:color w:val="222222"/>
          <w:lang w:val="cy-GB"/>
        </w:rPr>
      </w:pPr>
    </w:p>
    <w:p w14:paraId="015D1576" w14:textId="77777777" w:rsidR="00395A7A" w:rsidRDefault="00395A7A" w:rsidP="00395A7A">
      <w:pPr>
        <w:rPr>
          <w:rStyle w:val="hps"/>
          <w:rFonts w:asciiTheme="minorHAnsi" w:hAnsiTheme="minorHAnsi" w:cs="Arial"/>
          <w:color w:val="222222"/>
          <w:lang w:val="cy-GB"/>
        </w:rPr>
      </w:pPr>
    </w:p>
    <w:p w14:paraId="6B0D0909" w14:textId="77777777" w:rsidR="00395A7A" w:rsidRDefault="00395A7A" w:rsidP="00395A7A">
      <w:pPr>
        <w:rPr>
          <w:rStyle w:val="hps"/>
          <w:rFonts w:asciiTheme="minorHAnsi" w:hAnsiTheme="minorHAnsi" w:cs="Arial"/>
          <w:color w:val="222222"/>
          <w:lang w:val="cy-GB"/>
        </w:rPr>
      </w:pPr>
    </w:p>
    <w:p w14:paraId="70C0C5DE" w14:textId="77777777" w:rsidR="006B34F5" w:rsidRDefault="00395A7A" w:rsidP="00395A7A">
      <w:pPr>
        <w:rPr>
          <w:rFonts w:ascii="Arial" w:hAnsi="Arial" w:cs="Arial"/>
          <w:b/>
        </w:rPr>
      </w:pPr>
      <w:proofErr w:type="spellStart"/>
      <w:r>
        <w:rPr>
          <w:rFonts w:ascii="Arial" w:hAnsi="Arial" w:cs="Arial"/>
          <w:b/>
        </w:rPr>
        <w:t>Hyfforddwr</w:t>
      </w:r>
      <w:proofErr w:type="spellEnd"/>
      <w:r>
        <w:rPr>
          <w:rFonts w:ascii="Arial" w:hAnsi="Arial" w:cs="Arial"/>
          <w:b/>
        </w:rPr>
        <w:t xml:space="preserve"> </w:t>
      </w:r>
      <w:proofErr w:type="spellStart"/>
      <w:r>
        <w:rPr>
          <w:rFonts w:ascii="Arial" w:hAnsi="Arial" w:cs="Arial"/>
          <w:b/>
        </w:rPr>
        <w:t>Ymgynghorydd</w:t>
      </w:r>
      <w:proofErr w:type="spellEnd"/>
      <w:r w:rsidRPr="006565FD">
        <w:rPr>
          <w:rFonts w:ascii="Arial" w:hAnsi="Arial" w:cs="Arial"/>
          <w:b/>
        </w:rPr>
        <w:t xml:space="preserve"> – </w:t>
      </w:r>
      <w:proofErr w:type="spellStart"/>
      <w:r>
        <w:rPr>
          <w:rFonts w:ascii="Arial" w:hAnsi="Arial" w:cs="Arial"/>
          <w:b/>
        </w:rPr>
        <w:t>Cymdeithas</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gyfer</w:t>
      </w:r>
      <w:proofErr w:type="spellEnd"/>
      <w:r>
        <w:rPr>
          <w:rFonts w:ascii="Arial" w:hAnsi="Arial" w:cs="Arial"/>
          <w:b/>
        </w:rPr>
        <w:t xml:space="preserve"> </w:t>
      </w:r>
      <w:proofErr w:type="spellStart"/>
      <w:r w:rsidR="006B34F5">
        <w:rPr>
          <w:rFonts w:ascii="Arial" w:hAnsi="Arial" w:cs="Arial"/>
          <w:b/>
        </w:rPr>
        <w:t>M</w:t>
      </w:r>
      <w:r>
        <w:rPr>
          <w:rFonts w:ascii="Arial" w:hAnsi="Arial" w:cs="Arial"/>
          <w:b/>
        </w:rPr>
        <w:t>aethu</w:t>
      </w:r>
      <w:proofErr w:type="spellEnd"/>
      <w:r>
        <w:rPr>
          <w:rFonts w:ascii="Arial" w:hAnsi="Arial" w:cs="Arial"/>
          <w:b/>
        </w:rPr>
        <w:t xml:space="preserve"> a </w:t>
      </w:r>
      <w:r w:rsidR="006B34F5">
        <w:rPr>
          <w:rFonts w:ascii="Arial" w:hAnsi="Arial" w:cs="Arial"/>
          <w:b/>
        </w:rPr>
        <w:t>M</w:t>
      </w:r>
      <w:r>
        <w:rPr>
          <w:rFonts w:ascii="Arial" w:hAnsi="Arial" w:cs="Arial"/>
          <w:b/>
        </w:rPr>
        <w:t>abwysiadu</w:t>
      </w:r>
      <w:r w:rsidRPr="006565FD">
        <w:rPr>
          <w:rFonts w:ascii="Arial" w:hAnsi="Arial" w:cs="Arial"/>
          <w:b/>
        </w:rPr>
        <w:t xml:space="preserve"> </w:t>
      </w:r>
    </w:p>
    <w:p w14:paraId="6E208ECF" w14:textId="26B1095C" w:rsidR="00395A7A" w:rsidRPr="006565FD" w:rsidRDefault="00395A7A" w:rsidP="00395A7A">
      <w:pPr>
        <w:rPr>
          <w:rFonts w:ascii="Arial" w:hAnsi="Arial" w:cs="Arial"/>
          <w:b/>
        </w:rPr>
      </w:pPr>
      <w:r w:rsidRPr="006565FD">
        <w:rPr>
          <w:rFonts w:ascii="Arial" w:hAnsi="Arial" w:cs="Arial"/>
          <w:b/>
        </w:rPr>
        <w:t xml:space="preserve">(AFA) Cymru </w:t>
      </w:r>
    </w:p>
    <w:p w14:paraId="7213A032" w14:textId="77777777" w:rsidR="00395A7A" w:rsidRDefault="00395A7A" w:rsidP="00395A7A">
      <w:pPr>
        <w:rPr>
          <w:rFonts w:asciiTheme="minorHAnsi" w:hAnsiTheme="minorHAnsi" w:cs="Arial"/>
        </w:rPr>
      </w:pPr>
      <w:r w:rsidRPr="00530A10">
        <w:rPr>
          <w:rFonts w:asciiTheme="minorHAnsi" w:hAnsiTheme="minorHAnsi" w:cs="Arial"/>
        </w:rPr>
        <w:t xml:space="preserve"> </w:t>
      </w:r>
    </w:p>
    <w:p w14:paraId="75F587E3" w14:textId="54C6B5C3" w:rsidR="00242445" w:rsidRPr="00242445" w:rsidRDefault="00242445" w:rsidP="00242445">
      <w:pPr>
        <w:rPr>
          <w:rFonts w:ascii="Arial" w:hAnsi="Arial" w:cs="Arial"/>
        </w:rPr>
      </w:pPr>
      <w:proofErr w:type="spellStart"/>
      <w:r w:rsidRPr="00242445">
        <w:rPr>
          <w:rFonts w:ascii="Arial" w:hAnsi="Arial" w:cs="Arial"/>
        </w:rPr>
        <w:t>Ca</w:t>
      </w:r>
      <w:r w:rsidR="006B34F5">
        <w:rPr>
          <w:rFonts w:ascii="Arial" w:hAnsi="Arial" w:cs="Arial"/>
        </w:rPr>
        <w:t>erdydd</w:t>
      </w:r>
      <w:proofErr w:type="spellEnd"/>
      <w:r w:rsidRPr="00242445">
        <w:rPr>
          <w:rFonts w:ascii="Arial" w:hAnsi="Arial" w:cs="Arial"/>
        </w:rPr>
        <w:t xml:space="preserve">:  </w:t>
      </w:r>
      <w:r w:rsidR="00642087">
        <w:rPr>
          <w:rFonts w:ascii="Arial" w:hAnsi="Arial" w:cs="Arial"/>
        </w:rPr>
        <w:tab/>
        <w:t>3</w:t>
      </w:r>
      <w:r w:rsidR="00611A21">
        <w:rPr>
          <w:rFonts w:ascii="Arial" w:hAnsi="Arial" w:cs="Arial"/>
        </w:rPr>
        <w:t>7</w:t>
      </w:r>
      <w:r w:rsidR="00642087">
        <w:rPr>
          <w:rFonts w:ascii="Arial" w:hAnsi="Arial" w:cs="Arial"/>
        </w:rPr>
        <w:t xml:space="preserve"> </w:t>
      </w:r>
      <w:proofErr w:type="spellStart"/>
      <w:r w:rsidR="00642087">
        <w:rPr>
          <w:rFonts w:ascii="Arial" w:hAnsi="Arial" w:cs="Arial"/>
        </w:rPr>
        <w:t>awr</w:t>
      </w:r>
      <w:proofErr w:type="spellEnd"/>
      <w:r w:rsidR="00642087">
        <w:rPr>
          <w:rFonts w:ascii="Arial" w:hAnsi="Arial" w:cs="Arial"/>
        </w:rPr>
        <w:tab/>
      </w:r>
      <w:proofErr w:type="spellStart"/>
      <w:r w:rsidR="00642087">
        <w:rPr>
          <w:rFonts w:ascii="Arial" w:hAnsi="Arial" w:cs="Arial"/>
        </w:rPr>
        <w:t>Cyflog</w:t>
      </w:r>
      <w:proofErr w:type="spellEnd"/>
      <w:r w:rsidR="00642087">
        <w:rPr>
          <w:rFonts w:ascii="Arial" w:hAnsi="Arial" w:cs="Arial"/>
        </w:rPr>
        <w:t xml:space="preserve"> </w:t>
      </w:r>
      <w:r w:rsidR="005F521A" w:rsidRPr="005F521A">
        <w:rPr>
          <w:rFonts w:ascii="Arial" w:hAnsi="Arial" w:cs="Arial"/>
        </w:rPr>
        <w:t>SCP 42-</w:t>
      </w:r>
      <w:proofErr w:type="gramStart"/>
      <w:r w:rsidR="005F521A" w:rsidRPr="005F521A">
        <w:rPr>
          <w:rFonts w:ascii="Arial" w:hAnsi="Arial" w:cs="Arial"/>
        </w:rPr>
        <w:t>45</w:t>
      </w:r>
      <w:r w:rsidR="005F521A">
        <w:rPr>
          <w:rFonts w:ascii="Arial" w:hAnsi="Arial" w:cs="Arial"/>
        </w:rPr>
        <w:t xml:space="preserve">  </w:t>
      </w:r>
      <w:r w:rsidR="00611A21" w:rsidRPr="00242445">
        <w:rPr>
          <w:rFonts w:ascii="Arial" w:hAnsi="Arial" w:cs="Arial"/>
        </w:rPr>
        <w:t>£</w:t>
      </w:r>
      <w:proofErr w:type="gramEnd"/>
      <w:r w:rsidR="00611A21">
        <w:rPr>
          <w:rFonts w:ascii="Arial" w:hAnsi="Arial" w:cs="Arial"/>
        </w:rPr>
        <w:t>38 052 - £40 858</w:t>
      </w:r>
      <w:r w:rsidRPr="00242445">
        <w:rPr>
          <w:rFonts w:ascii="Arial" w:hAnsi="Arial" w:cs="Arial"/>
        </w:rPr>
        <w:tab/>
      </w:r>
    </w:p>
    <w:p w14:paraId="676AF4B1" w14:textId="77777777" w:rsidR="00242445" w:rsidRDefault="00242445" w:rsidP="00242445">
      <w:pPr>
        <w:rPr>
          <w:rFonts w:ascii="Arial" w:hAnsi="Arial" w:cs="Arial"/>
        </w:rPr>
      </w:pPr>
    </w:p>
    <w:p w14:paraId="0D3A136E" w14:textId="77777777" w:rsidR="00242445" w:rsidRPr="00242445" w:rsidRDefault="00242445" w:rsidP="00242445">
      <w:pPr>
        <w:rPr>
          <w:rFonts w:ascii="Arial" w:hAnsi="Arial" w:cs="Arial"/>
        </w:rPr>
      </w:pPr>
    </w:p>
    <w:p w14:paraId="3868C2D6" w14:textId="77777777" w:rsidR="00242445" w:rsidRDefault="00242445" w:rsidP="00395A7A">
      <w:pPr>
        <w:rPr>
          <w:rFonts w:ascii="Arial" w:hAnsi="Arial" w:cs="Arial"/>
          <w:highlight w:val="yellow"/>
        </w:rPr>
      </w:pPr>
    </w:p>
    <w:p w14:paraId="260759AB" w14:textId="77777777" w:rsidR="00395A7A" w:rsidRDefault="00395A7A" w:rsidP="00395A7A">
      <w:pPr>
        <w:rPr>
          <w:rFonts w:ascii="Arial" w:hAnsi="Arial" w:cs="Arial"/>
        </w:rPr>
      </w:pPr>
    </w:p>
    <w:p w14:paraId="4546E7D3" w14:textId="1768EE2F" w:rsidR="00BA2792" w:rsidRDefault="001C06B3" w:rsidP="00660B6B">
      <w:pPr>
        <w:jc w:val="both"/>
        <w:rPr>
          <w:rFonts w:ascii="Arial" w:hAnsi="Arial" w:cs="Arial"/>
          <w:color w:val="222222"/>
          <w:lang w:val="cy-GB"/>
        </w:rPr>
      </w:pPr>
      <w:r>
        <w:rPr>
          <w:rFonts w:ascii="Arial" w:hAnsi="Arial" w:cs="Arial"/>
          <w:color w:val="222222"/>
          <w:lang w:val="cy-GB"/>
        </w:rPr>
        <w:t xml:space="preserve">Mae </w:t>
      </w:r>
      <w:r w:rsidR="006B34F5">
        <w:rPr>
          <w:rFonts w:ascii="Arial" w:hAnsi="Arial" w:cs="Arial"/>
          <w:color w:val="222222"/>
          <w:lang w:val="cy-GB"/>
        </w:rPr>
        <w:t>c</w:t>
      </w:r>
      <w:r w:rsidR="00395A7A">
        <w:rPr>
          <w:rFonts w:ascii="Arial" w:hAnsi="Arial" w:cs="Arial"/>
          <w:color w:val="222222"/>
          <w:lang w:val="cy-GB"/>
        </w:rPr>
        <w:t xml:space="preserve">yfle cyffrous wedi codi i ymuno â'r Gymdeithas ar gyfer Maethu a Mabwysiadu Cymru (AFA Cymru). </w:t>
      </w:r>
      <w:r w:rsidR="00BA2792" w:rsidRPr="00BA2792">
        <w:rPr>
          <w:rFonts w:ascii="Arial" w:hAnsi="Arial" w:cs="Arial"/>
          <w:color w:val="222222"/>
          <w:lang w:val="cy-GB"/>
        </w:rPr>
        <w:t xml:space="preserve">Rydym yn sefydliad </w:t>
      </w:r>
      <w:r w:rsidR="006B34F5">
        <w:rPr>
          <w:rFonts w:ascii="Arial" w:hAnsi="Arial" w:cs="Arial"/>
          <w:color w:val="222222"/>
          <w:lang w:val="cy-GB"/>
        </w:rPr>
        <w:t>3</w:t>
      </w:r>
      <w:r w:rsidR="006B34F5" w:rsidRPr="006B34F5">
        <w:rPr>
          <w:rFonts w:ascii="Arial" w:hAnsi="Arial" w:cs="Arial"/>
          <w:color w:val="222222"/>
          <w:vertAlign w:val="superscript"/>
          <w:lang w:val="cy-GB"/>
        </w:rPr>
        <w:t>ydd</w:t>
      </w:r>
      <w:r w:rsidR="006B34F5">
        <w:rPr>
          <w:rFonts w:ascii="Arial" w:hAnsi="Arial" w:cs="Arial"/>
          <w:color w:val="222222"/>
          <w:lang w:val="cy-GB"/>
        </w:rPr>
        <w:t xml:space="preserve"> </w:t>
      </w:r>
      <w:r w:rsidR="00BA2792" w:rsidRPr="00BA2792">
        <w:rPr>
          <w:rFonts w:ascii="Arial" w:hAnsi="Arial" w:cs="Arial"/>
          <w:color w:val="222222"/>
          <w:lang w:val="cy-GB"/>
        </w:rPr>
        <w:t xml:space="preserve">sector </w:t>
      </w:r>
      <w:r w:rsidR="006B34F5">
        <w:rPr>
          <w:rFonts w:ascii="Arial" w:hAnsi="Arial" w:cs="Arial"/>
          <w:color w:val="222222"/>
          <w:lang w:val="cy-GB"/>
        </w:rPr>
        <w:t xml:space="preserve">prysur </w:t>
      </w:r>
      <w:r w:rsidR="00BA2792" w:rsidRPr="00BA2792">
        <w:rPr>
          <w:rFonts w:ascii="Arial" w:hAnsi="Arial" w:cs="Arial"/>
          <w:color w:val="222222"/>
          <w:lang w:val="cy-GB"/>
        </w:rPr>
        <w:t xml:space="preserve">sy'n darparu amrywiaeth o wasanaethau mewn perthynas â chynllunio sefydlogrwydd i blant Cymru.  </w:t>
      </w:r>
    </w:p>
    <w:p w14:paraId="2C365476" w14:textId="77777777" w:rsidR="00BA2792" w:rsidRDefault="00BA2792" w:rsidP="00660B6B">
      <w:pPr>
        <w:jc w:val="both"/>
        <w:rPr>
          <w:rFonts w:ascii="Arial" w:hAnsi="Arial" w:cs="Arial"/>
          <w:color w:val="222222"/>
          <w:lang w:val="cy-GB"/>
        </w:rPr>
      </w:pPr>
    </w:p>
    <w:p w14:paraId="6B1FA7A5" w14:textId="1A9B924C" w:rsidR="00642087" w:rsidRPr="00EF7DEC" w:rsidRDefault="001C06B3" w:rsidP="00642087">
      <w:pPr>
        <w:jc w:val="both"/>
        <w:rPr>
          <w:rFonts w:ascii="Arial" w:hAnsi="Arial" w:cs="Arial"/>
        </w:rPr>
      </w:pPr>
      <w:r>
        <w:rPr>
          <w:rFonts w:ascii="Arial" w:hAnsi="Arial" w:cs="Arial"/>
          <w:color w:val="222222"/>
          <w:lang w:val="cy-GB"/>
        </w:rPr>
        <w:t>Rydym yn credu bod sefydlogrwydd i blant hwnt eu statws cyfreithiol ac felly rydym yn cymryd rhan mewn cyflwyno hyfforddiant, ymgynghoriaeth a chyngor ar draws y sbectrwm parhaol llawn - o adsefydlu i rieni biolegol, drwy ofal maeth a gwarcheidiaeth arbennig, i fabwysiadu. Mae ein staff proffesiynol yn cefnogi gofalwyr maeth, mabwysiadwyr a gwarcheidwaid arbennig yn ogystal ag amrywiaeth o weithwyr proffesiynol gofal plant.</w:t>
      </w:r>
      <w:r w:rsidR="00642087" w:rsidRPr="00642087">
        <w:rPr>
          <w:rFonts w:ascii="Arial" w:hAnsi="Arial" w:cs="Arial"/>
        </w:rPr>
        <w:t xml:space="preserve"> </w:t>
      </w:r>
      <w:proofErr w:type="spellStart"/>
      <w:r w:rsidR="006B34F5" w:rsidRPr="006B34F5">
        <w:rPr>
          <w:rFonts w:ascii="Arial" w:hAnsi="Arial" w:cs="Arial"/>
        </w:rPr>
        <w:t>Yn</w:t>
      </w:r>
      <w:proofErr w:type="spellEnd"/>
      <w:r w:rsidR="006B34F5" w:rsidRPr="006B34F5">
        <w:rPr>
          <w:rFonts w:ascii="Arial" w:hAnsi="Arial" w:cs="Arial"/>
        </w:rPr>
        <w:t xml:space="preserve"> </w:t>
      </w:r>
      <w:proofErr w:type="spellStart"/>
      <w:r w:rsidR="006B34F5" w:rsidRPr="006B34F5">
        <w:rPr>
          <w:rFonts w:ascii="Arial" w:hAnsi="Arial" w:cs="Arial"/>
        </w:rPr>
        <w:t>ddiweddar</w:t>
      </w:r>
      <w:proofErr w:type="spellEnd"/>
      <w:r w:rsidR="006B34F5" w:rsidRPr="006B34F5">
        <w:rPr>
          <w:rFonts w:ascii="Arial" w:hAnsi="Arial" w:cs="Arial"/>
        </w:rPr>
        <w:t xml:space="preserve">, </w:t>
      </w:r>
      <w:proofErr w:type="spellStart"/>
      <w:r w:rsidR="006B34F5" w:rsidRPr="006B34F5">
        <w:rPr>
          <w:rFonts w:ascii="Arial" w:hAnsi="Arial" w:cs="Arial"/>
        </w:rPr>
        <w:t>dyfarnwyd</w:t>
      </w:r>
      <w:proofErr w:type="spellEnd"/>
      <w:r w:rsidR="006B34F5" w:rsidRPr="006B34F5">
        <w:rPr>
          <w:rFonts w:ascii="Arial" w:hAnsi="Arial" w:cs="Arial"/>
        </w:rPr>
        <w:t xml:space="preserve"> </w:t>
      </w:r>
      <w:proofErr w:type="spellStart"/>
      <w:r w:rsidR="006B34F5">
        <w:rPr>
          <w:rFonts w:ascii="Arial" w:hAnsi="Arial" w:cs="Arial"/>
        </w:rPr>
        <w:t>i</w:t>
      </w:r>
      <w:proofErr w:type="spellEnd"/>
      <w:r w:rsidR="006B34F5">
        <w:rPr>
          <w:rFonts w:ascii="Arial" w:hAnsi="Arial" w:cs="Arial"/>
        </w:rPr>
        <w:t xml:space="preserve"> </w:t>
      </w:r>
      <w:proofErr w:type="spellStart"/>
      <w:r w:rsidR="006B34F5">
        <w:rPr>
          <w:rFonts w:ascii="Arial" w:hAnsi="Arial" w:cs="Arial"/>
        </w:rPr>
        <w:t>ni</w:t>
      </w:r>
      <w:proofErr w:type="spellEnd"/>
      <w:r w:rsidR="006B34F5">
        <w:rPr>
          <w:rFonts w:ascii="Arial" w:hAnsi="Arial" w:cs="Arial"/>
        </w:rPr>
        <w:t xml:space="preserve"> </w:t>
      </w:r>
      <w:proofErr w:type="spellStart"/>
      <w:r w:rsidR="006B34F5">
        <w:rPr>
          <w:rFonts w:ascii="Arial" w:hAnsi="Arial" w:cs="Arial"/>
        </w:rPr>
        <w:t>g</w:t>
      </w:r>
      <w:r w:rsidR="006B34F5" w:rsidRPr="006B34F5">
        <w:rPr>
          <w:rFonts w:ascii="Arial" w:hAnsi="Arial" w:cs="Arial"/>
        </w:rPr>
        <w:t>ontract</w:t>
      </w:r>
      <w:proofErr w:type="spellEnd"/>
      <w:r w:rsidR="006B34F5" w:rsidRPr="006B34F5">
        <w:rPr>
          <w:rFonts w:ascii="Arial" w:hAnsi="Arial" w:cs="Arial"/>
        </w:rPr>
        <w:t xml:space="preserve"> </w:t>
      </w:r>
      <w:proofErr w:type="spellStart"/>
      <w:r w:rsidR="006B34F5" w:rsidRPr="006B34F5">
        <w:rPr>
          <w:rFonts w:ascii="Arial" w:hAnsi="Arial" w:cs="Arial"/>
        </w:rPr>
        <w:t>F</w:t>
      </w:r>
      <w:r w:rsidR="006B34F5">
        <w:rPr>
          <w:rFonts w:ascii="Arial" w:hAnsi="Arial" w:cs="Arial"/>
        </w:rPr>
        <w:t>framwaith</w:t>
      </w:r>
      <w:proofErr w:type="spellEnd"/>
      <w:r w:rsidR="006B34F5">
        <w:rPr>
          <w:rFonts w:ascii="Arial" w:hAnsi="Arial" w:cs="Arial"/>
        </w:rPr>
        <w:t xml:space="preserve"> </w:t>
      </w:r>
      <w:proofErr w:type="spellStart"/>
      <w:r w:rsidR="006B34F5">
        <w:rPr>
          <w:rFonts w:ascii="Arial" w:hAnsi="Arial" w:cs="Arial"/>
        </w:rPr>
        <w:t>Maethu</w:t>
      </w:r>
      <w:proofErr w:type="spellEnd"/>
      <w:r w:rsidR="006B34F5">
        <w:rPr>
          <w:rFonts w:ascii="Arial" w:hAnsi="Arial" w:cs="Arial"/>
        </w:rPr>
        <w:t xml:space="preserve"> </w:t>
      </w:r>
      <w:proofErr w:type="spellStart"/>
      <w:r w:rsidR="006B34F5">
        <w:rPr>
          <w:rFonts w:ascii="Arial" w:hAnsi="Arial" w:cs="Arial"/>
        </w:rPr>
        <w:t>Cenedlaethol</w:t>
      </w:r>
      <w:proofErr w:type="spellEnd"/>
      <w:r w:rsidR="00EC5A22">
        <w:rPr>
          <w:rFonts w:ascii="Arial" w:hAnsi="Arial" w:cs="Arial"/>
        </w:rPr>
        <w:t xml:space="preserve"> </w:t>
      </w:r>
      <w:r w:rsidR="006B34F5" w:rsidRPr="006B34F5">
        <w:rPr>
          <w:rFonts w:ascii="Arial" w:hAnsi="Arial" w:cs="Arial"/>
        </w:rPr>
        <w:t xml:space="preserve">ac </w:t>
      </w:r>
      <w:proofErr w:type="spellStart"/>
      <w:r w:rsidR="006B34F5" w:rsidRPr="006B34F5">
        <w:rPr>
          <w:rFonts w:ascii="Arial" w:hAnsi="Arial" w:cs="Arial"/>
        </w:rPr>
        <w:t>rydym</w:t>
      </w:r>
      <w:proofErr w:type="spellEnd"/>
      <w:r w:rsidR="006B34F5" w:rsidRPr="006B34F5">
        <w:rPr>
          <w:rFonts w:ascii="Arial" w:hAnsi="Arial" w:cs="Arial"/>
        </w:rPr>
        <w:t xml:space="preserve"> </w:t>
      </w:r>
      <w:proofErr w:type="spellStart"/>
      <w:r w:rsidR="006B34F5" w:rsidRPr="006B34F5">
        <w:rPr>
          <w:rFonts w:ascii="Arial" w:hAnsi="Arial" w:cs="Arial"/>
        </w:rPr>
        <w:t>yn</w:t>
      </w:r>
      <w:proofErr w:type="spellEnd"/>
      <w:r w:rsidR="006B34F5" w:rsidRPr="006B34F5">
        <w:rPr>
          <w:rFonts w:ascii="Arial" w:hAnsi="Arial" w:cs="Arial"/>
        </w:rPr>
        <w:t xml:space="preserve"> </w:t>
      </w:r>
      <w:proofErr w:type="spellStart"/>
      <w:r w:rsidR="006B34F5" w:rsidRPr="006B34F5">
        <w:rPr>
          <w:rFonts w:ascii="Arial" w:hAnsi="Arial" w:cs="Arial"/>
        </w:rPr>
        <w:t>gweithio'n</w:t>
      </w:r>
      <w:proofErr w:type="spellEnd"/>
      <w:r w:rsidR="006B34F5" w:rsidRPr="006B34F5">
        <w:rPr>
          <w:rFonts w:ascii="Arial" w:hAnsi="Arial" w:cs="Arial"/>
        </w:rPr>
        <w:t xml:space="preserve"> </w:t>
      </w:r>
      <w:proofErr w:type="spellStart"/>
      <w:r w:rsidR="006B34F5" w:rsidRPr="006B34F5">
        <w:rPr>
          <w:rFonts w:ascii="Arial" w:hAnsi="Arial" w:cs="Arial"/>
        </w:rPr>
        <w:t>agos</w:t>
      </w:r>
      <w:proofErr w:type="spellEnd"/>
      <w:r w:rsidR="006B34F5" w:rsidRPr="006B34F5">
        <w:rPr>
          <w:rFonts w:ascii="Arial" w:hAnsi="Arial" w:cs="Arial"/>
        </w:rPr>
        <w:t xml:space="preserve"> </w:t>
      </w:r>
      <w:proofErr w:type="spellStart"/>
      <w:r w:rsidR="006B34F5" w:rsidRPr="006B34F5">
        <w:rPr>
          <w:rFonts w:ascii="Arial" w:hAnsi="Arial" w:cs="Arial"/>
        </w:rPr>
        <w:t>gyda'r</w:t>
      </w:r>
      <w:proofErr w:type="spellEnd"/>
      <w:r w:rsidR="006B34F5" w:rsidRPr="006B34F5">
        <w:rPr>
          <w:rFonts w:ascii="Arial" w:hAnsi="Arial" w:cs="Arial"/>
        </w:rPr>
        <w:t xml:space="preserve"> </w:t>
      </w:r>
      <w:proofErr w:type="spellStart"/>
      <w:r w:rsidR="006B34F5">
        <w:rPr>
          <w:rFonts w:ascii="Arial" w:hAnsi="Arial" w:cs="Arial"/>
        </w:rPr>
        <w:t>G</w:t>
      </w:r>
      <w:r w:rsidR="006B34F5" w:rsidRPr="006B34F5">
        <w:rPr>
          <w:rFonts w:ascii="Arial" w:hAnsi="Arial" w:cs="Arial"/>
        </w:rPr>
        <w:t>wasanaeth</w:t>
      </w:r>
      <w:proofErr w:type="spellEnd"/>
      <w:r w:rsidR="006B34F5" w:rsidRPr="006B34F5">
        <w:rPr>
          <w:rFonts w:ascii="Arial" w:hAnsi="Arial" w:cs="Arial"/>
        </w:rPr>
        <w:t xml:space="preserve"> </w:t>
      </w:r>
      <w:proofErr w:type="spellStart"/>
      <w:r w:rsidR="006B34F5">
        <w:rPr>
          <w:rFonts w:ascii="Arial" w:hAnsi="Arial" w:cs="Arial"/>
        </w:rPr>
        <w:t>M</w:t>
      </w:r>
      <w:r w:rsidR="006B34F5" w:rsidRPr="006B34F5">
        <w:rPr>
          <w:rFonts w:ascii="Arial" w:hAnsi="Arial" w:cs="Arial"/>
        </w:rPr>
        <w:t>abwysiadu</w:t>
      </w:r>
      <w:proofErr w:type="spellEnd"/>
      <w:r w:rsidR="006B34F5" w:rsidRPr="006B34F5">
        <w:rPr>
          <w:rFonts w:ascii="Arial" w:hAnsi="Arial" w:cs="Arial"/>
        </w:rPr>
        <w:t xml:space="preserve"> </w:t>
      </w:r>
      <w:proofErr w:type="spellStart"/>
      <w:r w:rsidR="006B34F5">
        <w:rPr>
          <w:rFonts w:ascii="Arial" w:hAnsi="Arial" w:cs="Arial"/>
        </w:rPr>
        <w:t>C</w:t>
      </w:r>
      <w:r w:rsidR="006B34F5" w:rsidRPr="006B34F5">
        <w:rPr>
          <w:rFonts w:ascii="Arial" w:hAnsi="Arial" w:cs="Arial"/>
        </w:rPr>
        <w:t>enedlaethol</w:t>
      </w:r>
      <w:proofErr w:type="spellEnd"/>
      <w:r w:rsidR="006B34F5" w:rsidRPr="006B34F5">
        <w:rPr>
          <w:rFonts w:ascii="Arial" w:hAnsi="Arial" w:cs="Arial"/>
        </w:rPr>
        <w:t xml:space="preserve">. </w:t>
      </w:r>
    </w:p>
    <w:p w14:paraId="0517CF47" w14:textId="77777777" w:rsidR="00660B6B" w:rsidRDefault="00660B6B" w:rsidP="00660B6B">
      <w:pPr>
        <w:jc w:val="both"/>
        <w:rPr>
          <w:rFonts w:ascii="Arial" w:hAnsi="Arial" w:cs="Arial"/>
          <w:color w:val="222222"/>
          <w:lang w:val="cy-GB"/>
        </w:rPr>
      </w:pPr>
    </w:p>
    <w:p w14:paraId="7D7783AC" w14:textId="77777777" w:rsidR="00A8095D" w:rsidRDefault="00A8095D" w:rsidP="00660B6B">
      <w:pPr>
        <w:jc w:val="both"/>
        <w:rPr>
          <w:rFonts w:ascii="Arial" w:hAnsi="Arial" w:cs="Arial"/>
          <w:color w:val="222222"/>
          <w:lang w:val="cy-GB"/>
        </w:rPr>
      </w:pPr>
    </w:p>
    <w:p w14:paraId="6D03561E" w14:textId="77777777" w:rsidR="001C06B3" w:rsidRPr="00EF7DEC" w:rsidRDefault="001C06B3" w:rsidP="00660B6B">
      <w:pPr>
        <w:jc w:val="both"/>
        <w:rPr>
          <w:rFonts w:ascii="Arial" w:hAnsi="Arial" w:cs="Arial"/>
        </w:rPr>
      </w:pPr>
      <w:r>
        <w:rPr>
          <w:rFonts w:ascii="Arial" w:hAnsi="Arial" w:cs="Arial"/>
          <w:color w:val="222222"/>
          <w:lang w:val="cy-GB"/>
        </w:rPr>
        <w:t>Mae gennym swyddfeydd yng Nghaerdydd a’r Rhyl.</w:t>
      </w:r>
    </w:p>
    <w:p w14:paraId="340BA7D2" w14:textId="77777777" w:rsidR="00395A7A" w:rsidRPr="00530A10" w:rsidRDefault="00395A7A" w:rsidP="00660B6B">
      <w:pPr>
        <w:jc w:val="both"/>
        <w:rPr>
          <w:rFonts w:asciiTheme="minorHAnsi" w:hAnsiTheme="minorHAnsi" w:cs="Arial"/>
        </w:rPr>
      </w:pPr>
    </w:p>
    <w:p w14:paraId="3E3204EC" w14:textId="0AB94FAF" w:rsidR="001C06B3" w:rsidRPr="00C45421" w:rsidRDefault="001C06B3" w:rsidP="00660B6B">
      <w:pPr>
        <w:jc w:val="both"/>
        <w:rPr>
          <w:rFonts w:ascii="Arial" w:hAnsi="Arial" w:cs="Arial"/>
        </w:rPr>
      </w:pPr>
      <w:r>
        <w:rPr>
          <w:rFonts w:ascii="Arial" w:hAnsi="Arial" w:cs="Arial"/>
          <w:color w:val="222222"/>
          <w:lang w:val="cy-GB"/>
        </w:rPr>
        <w:t xml:space="preserve">Rydym yn gyfreithiol yn rhan o Gymdeithas Plant Dewi Sant a bydd </w:t>
      </w:r>
      <w:r w:rsidR="006E7181">
        <w:rPr>
          <w:rFonts w:ascii="Arial" w:hAnsi="Arial" w:cs="Arial"/>
          <w:color w:val="222222"/>
          <w:lang w:val="cy-GB"/>
        </w:rPr>
        <w:t xml:space="preserve">yr </w:t>
      </w:r>
      <w:r>
        <w:rPr>
          <w:rFonts w:ascii="Arial" w:hAnsi="Arial" w:cs="Arial"/>
          <w:color w:val="222222"/>
          <w:lang w:val="cy-GB"/>
        </w:rPr>
        <w:t xml:space="preserve">ymgeiswyr llwyddiannus </w:t>
      </w:r>
      <w:r w:rsidR="006E7181">
        <w:rPr>
          <w:rFonts w:ascii="Arial" w:hAnsi="Arial" w:cs="Arial"/>
          <w:color w:val="222222"/>
          <w:lang w:val="cy-GB"/>
        </w:rPr>
        <w:t>yn cael eu cy</w:t>
      </w:r>
      <w:r>
        <w:rPr>
          <w:rFonts w:ascii="Arial" w:hAnsi="Arial" w:cs="Arial"/>
          <w:color w:val="222222"/>
          <w:lang w:val="cy-GB"/>
        </w:rPr>
        <w:t>flogi gan y Gymdeithas</w:t>
      </w:r>
      <w:r w:rsidR="006B34F5">
        <w:rPr>
          <w:rFonts w:ascii="Arial" w:hAnsi="Arial" w:cs="Arial"/>
        </w:rPr>
        <w:t xml:space="preserve"> </w:t>
      </w:r>
      <w:proofErr w:type="spellStart"/>
      <w:r w:rsidR="006B34F5">
        <w:rPr>
          <w:rFonts w:ascii="Arial" w:hAnsi="Arial" w:cs="Arial"/>
        </w:rPr>
        <w:t>gyda</w:t>
      </w:r>
      <w:proofErr w:type="spellEnd"/>
      <w:r w:rsidR="006B34F5">
        <w:rPr>
          <w:rFonts w:ascii="Arial" w:hAnsi="Arial" w:cs="Arial"/>
        </w:rPr>
        <w:t xml:space="preserve"> </w:t>
      </w:r>
      <w:proofErr w:type="spellStart"/>
      <w:r w:rsidR="006B34F5">
        <w:rPr>
          <w:rFonts w:ascii="Arial" w:hAnsi="Arial" w:cs="Arial"/>
        </w:rPr>
        <w:t>phecyn</w:t>
      </w:r>
      <w:proofErr w:type="spellEnd"/>
      <w:r w:rsidR="006B34F5">
        <w:rPr>
          <w:rFonts w:ascii="Arial" w:hAnsi="Arial" w:cs="Arial"/>
        </w:rPr>
        <w:t xml:space="preserve"> </w:t>
      </w:r>
      <w:proofErr w:type="spellStart"/>
      <w:r w:rsidR="006B34F5">
        <w:rPr>
          <w:rFonts w:ascii="Arial" w:hAnsi="Arial" w:cs="Arial"/>
        </w:rPr>
        <w:t>cyflogaeth</w:t>
      </w:r>
      <w:proofErr w:type="spellEnd"/>
      <w:r w:rsidR="006B34F5">
        <w:rPr>
          <w:rFonts w:ascii="Arial" w:hAnsi="Arial" w:cs="Arial"/>
        </w:rPr>
        <w:t xml:space="preserve"> </w:t>
      </w:r>
      <w:proofErr w:type="spellStart"/>
      <w:r w:rsidR="006B34F5">
        <w:rPr>
          <w:rFonts w:ascii="Arial" w:hAnsi="Arial" w:cs="Arial"/>
        </w:rPr>
        <w:t>deniadol</w:t>
      </w:r>
      <w:proofErr w:type="spellEnd"/>
      <w:r w:rsidR="006B34F5">
        <w:rPr>
          <w:rFonts w:ascii="Arial" w:hAnsi="Arial" w:cs="Arial"/>
        </w:rPr>
        <w:t>.</w:t>
      </w:r>
    </w:p>
    <w:p w14:paraId="1FF39F36" w14:textId="77777777" w:rsidR="00395A7A" w:rsidRPr="00C45421" w:rsidRDefault="00395A7A" w:rsidP="00395A7A">
      <w:pPr>
        <w:rPr>
          <w:rFonts w:ascii="Arial" w:hAnsi="Arial" w:cs="Arial"/>
        </w:rPr>
      </w:pPr>
    </w:p>
    <w:p w14:paraId="602FAD69" w14:textId="77777777" w:rsidR="00395A7A" w:rsidRPr="00C45421" w:rsidRDefault="00395A7A" w:rsidP="00395A7A">
      <w:pPr>
        <w:rPr>
          <w:rFonts w:ascii="Arial" w:hAnsi="Arial" w:cs="Arial"/>
        </w:rPr>
      </w:pPr>
      <w:proofErr w:type="spellStart"/>
      <w:r>
        <w:rPr>
          <w:rFonts w:ascii="Arial" w:hAnsi="Arial" w:cs="Arial"/>
        </w:rPr>
        <w:t>Bydd</w:t>
      </w:r>
      <w:proofErr w:type="spellEnd"/>
      <w:r>
        <w:rPr>
          <w:rFonts w:ascii="Arial" w:hAnsi="Arial" w:cs="Arial"/>
        </w:rPr>
        <w:t xml:space="preserve"> </w:t>
      </w:r>
      <w:proofErr w:type="spellStart"/>
      <w:r>
        <w:rPr>
          <w:rFonts w:ascii="Arial" w:hAnsi="Arial" w:cs="Arial"/>
        </w:rPr>
        <w:t>peth</w:t>
      </w:r>
      <w:proofErr w:type="spellEnd"/>
      <w:r>
        <w:rPr>
          <w:rFonts w:ascii="Arial" w:hAnsi="Arial" w:cs="Arial"/>
        </w:rPr>
        <w:t xml:space="preserve"> </w:t>
      </w:r>
      <w:proofErr w:type="spellStart"/>
      <w:r>
        <w:rPr>
          <w:rFonts w:ascii="Arial" w:hAnsi="Arial" w:cs="Arial"/>
        </w:rPr>
        <w:t>trafeilio</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draws Cymru. </w:t>
      </w:r>
    </w:p>
    <w:p w14:paraId="201C8A56" w14:textId="77777777" w:rsidR="00395A7A" w:rsidRPr="00C45421" w:rsidRDefault="00395A7A" w:rsidP="00395A7A">
      <w:pPr>
        <w:rPr>
          <w:rFonts w:ascii="Arial" w:hAnsi="Arial" w:cs="Arial"/>
        </w:rPr>
      </w:pPr>
    </w:p>
    <w:p w14:paraId="01F3BC05" w14:textId="77777777" w:rsidR="00395A7A" w:rsidRPr="00C45421" w:rsidRDefault="00395A7A" w:rsidP="00395A7A">
      <w:pPr>
        <w:rPr>
          <w:rFonts w:ascii="Arial" w:hAnsi="Arial" w:cs="Arial"/>
        </w:rPr>
      </w:pPr>
    </w:p>
    <w:p w14:paraId="7E80B6D2" w14:textId="44154B03" w:rsidR="00395A7A" w:rsidRPr="00C45421" w:rsidRDefault="006E7181" w:rsidP="00395A7A">
      <w:pPr>
        <w:rPr>
          <w:rFonts w:ascii="Arial" w:hAnsi="Arial" w:cs="Arial"/>
        </w:rPr>
      </w:pPr>
      <w:proofErr w:type="spellStart"/>
      <w:r>
        <w:rPr>
          <w:rFonts w:ascii="Arial" w:hAnsi="Arial" w:cs="Arial"/>
        </w:rPr>
        <w:t>Dyddiad</w:t>
      </w:r>
      <w:proofErr w:type="spellEnd"/>
      <w:r>
        <w:rPr>
          <w:rFonts w:ascii="Arial" w:hAnsi="Arial" w:cs="Arial"/>
        </w:rPr>
        <w:t xml:space="preserve"> </w:t>
      </w:r>
      <w:proofErr w:type="spellStart"/>
      <w:r>
        <w:rPr>
          <w:rFonts w:ascii="Arial" w:hAnsi="Arial" w:cs="Arial"/>
        </w:rPr>
        <w:t>cau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ceisiadau</w:t>
      </w:r>
      <w:proofErr w:type="spellEnd"/>
      <w:r w:rsidR="00395A7A">
        <w:rPr>
          <w:rFonts w:ascii="Arial" w:hAnsi="Arial" w:cs="Arial"/>
        </w:rPr>
        <w:t>:</w:t>
      </w:r>
      <w:r w:rsidR="00395A7A" w:rsidRPr="00C45421">
        <w:rPr>
          <w:rFonts w:ascii="Arial" w:hAnsi="Arial" w:cs="Arial"/>
        </w:rPr>
        <w:t xml:space="preserve"> </w:t>
      </w:r>
      <w:r w:rsidR="00395A7A" w:rsidRPr="00C45421">
        <w:rPr>
          <w:rFonts w:ascii="Arial" w:hAnsi="Arial" w:cs="Arial"/>
        </w:rPr>
        <w:tab/>
      </w:r>
      <w:r w:rsidR="0071540A">
        <w:rPr>
          <w:rFonts w:ascii="Arial" w:hAnsi="Arial" w:cs="Arial"/>
        </w:rPr>
        <w:tab/>
      </w:r>
      <w:r w:rsidR="00660B6B">
        <w:rPr>
          <w:rFonts w:ascii="Arial" w:hAnsi="Arial" w:cs="Arial"/>
        </w:rPr>
        <w:tab/>
      </w:r>
      <w:r w:rsidR="006B34F5">
        <w:rPr>
          <w:rFonts w:ascii="Arial" w:hAnsi="Arial" w:cs="Arial"/>
        </w:rPr>
        <w:t>1</w:t>
      </w:r>
      <w:r w:rsidR="00BA4DB0" w:rsidRPr="006B34F5">
        <w:rPr>
          <w:rFonts w:ascii="Arial" w:hAnsi="Arial" w:cs="Arial"/>
        </w:rPr>
        <w:t>0</w:t>
      </w:r>
      <w:r w:rsidR="006B34F5" w:rsidRPr="006B34F5">
        <w:rPr>
          <w:rFonts w:ascii="Arial" w:hAnsi="Arial" w:cs="Arial"/>
        </w:rPr>
        <w:t xml:space="preserve"> </w:t>
      </w:r>
      <w:proofErr w:type="spellStart"/>
      <w:r w:rsidR="006B34F5" w:rsidRPr="006B34F5">
        <w:rPr>
          <w:rFonts w:ascii="Arial" w:hAnsi="Arial" w:cs="Arial"/>
        </w:rPr>
        <w:t>o’r</w:t>
      </w:r>
      <w:proofErr w:type="spellEnd"/>
      <w:r w:rsidR="006B34F5" w:rsidRPr="006B34F5">
        <w:rPr>
          <w:rFonts w:ascii="Arial" w:hAnsi="Arial" w:cs="Arial"/>
        </w:rPr>
        <w:t xml:space="preserve"> </w:t>
      </w:r>
      <w:proofErr w:type="spellStart"/>
      <w:r w:rsidR="006B34F5" w:rsidRPr="006B34F5">
        <w:rPr>
          <w:rFonts w:ascii="Arial" w:hAnsi="Arial" w:cs="Arial"/>
        </w:rPr>
        <w:t>gloch</w:t>
      </w:r>
      <w:proofErr w:type="spellEnd"/>
      <w:r w:rsidR="006B34F5" w:rsidRPr="006B34F5">
        <w:rPr>
          <w:rFonts w:ascii="Arial" w:hAnsi="Arial" w:cs="Arial"/>
        </w:rPr>
        <w:t xml:space="preserve"> </w:t>
      </w:r>
      <w:proofErr w:type="spellStart"/>
      <w:r w:rsidR="006B34F5" w:rsidRPr="006B34F5">
        <w:rPr>
          <w:rFonts w:ascii="Arial" w:hAnsi="Arial" w:cs="Arial"/>
        </w:rPr>
        <w:t>ar</w:t>
      </w:r>
      <w:proofErr w:type="spellEnd"/>
      <w:r w:rsidR="006B34F5" w:rsidRPr="006B34F5">
        <w:rPr>
          <w:rFonts w:ascii="Arial" w:hAnsi="Arial" w:cs="Arial"/>
        </w:rPr>
        <w:t xml:space="preserve"> y</w:t>
      </w:r>
      <w:r w:rsidR="00BA4DB0" w:rsidRPr="006B34F5">
        <w:rPr>
          <w:rFonts w:ascii="Arial" w:hAnsi="Arial" w:cs="Arial"/>
        </w:rPr>
        <w:t xml:space="preserve"> </w:t>
      </w:r>
      <w:r w:rsidR="0071540A" w:rsidRPr="006B34F5">
        <w:rPr>
          <w:rFonts w:ascii="Arial" w:hAnsi="Arial" w:cs="Arial"/>
        </w:rPr>
        <w:t>2</w:t>
      </w:r>
      <w:r w:rsidR="006B34F5" w:rsidRPr="006B34F5">
        <w:rPr>
          <w:rFonts w:ascii="Arial" w:hAnsi="Arial" w:cs="Arial"/>
        </w:rPr>
        <w:t>4</w:t>
      </w:r>
      <w:r w:rsidR="006B34F5" w:rsidRPr="006B34F5">
        <w:rPr>
          <w:rFonts w:ascii="Arial" w:hAnsi="Arial" w:cs="Arial"/>
          <w:vertAlign w:val="superscript"/>
        </w:rPr>
        <w:t>ain</w:t>
      </w:r>
      <w:r w:rsidR="00242445" w:rsidRPr="006B34F5">
        <w:rPr>
          <w:rFonts w:ascii="Arial" w:hAnsi="Arial" w:cs="Arial"/>
          <w:vertAlign w:val="superscript"/>
        </w:rPr>
        <w:t xml:space="preserve"> </w:t>
      </w:r>
      <w:r w:rsidRPr="006B34F5">
        <w:rPr>
          <w:rFonts w:ascii="Arial" w:hAnsi="Arial" w:cs="Arial"/>
        </w:rPr>
        <w:t>M</w:t>
      </w:r>
      <w:r w:rsidR="00BA4DB0" w:rsidRPr="006B34F5">
        <w:rPr>
          <w:rFonts w:ascii="Arial" w:hAnsi="Arial" w:cs="Arial"/>
        </w:rPr>
        <w:t>ai</w:t>
      </w:r>
      <w:r w:rsidR="00395A7A" w:rsidRPr="006B34F5">
        <w:rPr>
          <w:rFonts w:ascii="Arial" w:hAnsi="Arial" w:cs="Arial"/>
        </w:rPr>
        <w:t xml:space="preserve"> 201</w:t>
      </w:r>
      <w:r w:rsidR="00BA4DB0" w:rsidRPr="006B34F5">
        <w:rPr>
          <w:rFonts w:ascii="Arial" w:hAnsi="Arial" w:cs="Arial"/>
        </w:rPr>
        <w:t>9</w:t>
      </w:r>
    </w:p>
    <w:p w14:paraId="2AF2A089" w14:textId="77777777" w:rsidR="00395A7A" w:rsidRDefault="00395A7A" w:rsidP="00395A7A">
      <w:pPr>
        <w:ind w:left="2160" w:hanging="2160"/>
        <w:rPr>
          <w:rFonts w:ascii="Arial" w:hAnsi="Arial" w:cs="Arial"/>
        </w:rPr>
      </w:pPr>
    </w:p>
    <w:p w14:paraId="3905771F" w14:textId="68285BF6" w:rsidR="00395A7A" w:rsidRDefault="00395A7A" w:rsidP="00395A7A">
      <w:pPr>
        <w:ind w:left="2160" w:hanging="2160"/>
        <w:rPr>
          <w:rFonts w:ascii="Arial" w:hAnsi="Arial" w:cs="Arial"/>
        </w:rPr>
      </w:pPr>
      <w:proofErr w:type="spellStart"/>
      <w:r>
        <w:rPr>
          <w:rFonts w:ascii="Arial" w:hAnsi="Arial" w:cs="Arial"/>
        </w:rPr>
        <w:t>Dyddiad</w:t>
      </w:r>
      <w:proofErr w:type="spellEnd"/>
      <w:r>
        <w:rPr>
          <w:rFonts w:ascii="Arial" w:hAnsi="Arial" w:cs="Arial"/>
        </w:rPr>
        <w:t xml:space="preserve"> </w:t>
      </w:r>
      <w:proofErr w:type="spellStart"/>
      <w:r>
        <w:rPr>
          <w:rFonts w:ascii="Arial" w:hAnsi="Arial" w:cs="Arial"/>
        </w:rPr>
        <w:t>Cyfweliadau</w:t>
      </w:r>
      <w:proofErr w:type="spellEnd"/>
      <w:r>
        <w:rPr>
          <w:rFonts w:ascii="Arial" w:hAnsi="Arial" w:cs="Arial"/>
        </w:rPr>
        <w:t xml:space="preserve">:  </w:t>
      </w:r>
      <w:r>
        <w:rPr>
          <w:rFonts w:ascii="Arial" w:hAnsi="Arial" w:cs="Arial"/>
        </w:rPr>
        <w:tab/>
      </w:r>
      <w:proofErr w:type="spellStart"/>
      <w:r w:rsidR="006B34F5">
        <w:rPr>
          <w:rFonts w:ascii="Arial" w:hAnsi="Arial" w:cs="Arial"/>
        </w:rPr>
        <w:t>Swyddfa</w:t>
      </w:r>
      <w:proofErr w:type="spellEnd"/>
      <w:r w:rsidR="006B34F5">
        <w:rPr>
          <w:rFonts w:ascii="Arial" w:hAnsi="Arial" w:cs="Arial"/>
        </w:rPr>
        <w:t xml:space="preserve"> </w:t>
      </w:r>
      <w:proofErr w:type="spellStart"/>
      <w:r w:rsidR="006B34F5">
        <w:rPr>
          <w:rFonts w:ascii="Arial" w:hAnsi="Arial" w:cs="Arial"/>
        </w:rPr>
        <w:t>Cymdeithas</w:t>
      </w:r>
      <w:proofErr w:type="spellEnd"/>
      <w:r w:rsidR="006B34F5">
        <w:rPr>
          <w:rFonts w:ascii="Arial" w:hAnsi="Arial" w:cs="Arial"/>
        </w:rPr>
        <w:t xml:space="preserve"> Plant </w:t>
      </w:r>
      <w:proofErr w:type="spellStart"/>
      <w:r w:rsidR="006B34F5">
        <w:rPr>
          <w:rFonts w:ascii="Arial" w:hAnsi="Arial" w:cs="Arial"/>
        </w:rPr>
        <w:t>Dewi</w:t>
      </w:r>
      <w:proofErr w:type="spellEnd"/>
      <w:r w:rsidR="006B34F5">
        <w:rPr>
          <w:rFonts w:ascii="Arial" w:hAnsi="Arial" w:cs="Arial"/>
        </w:rPr>
        <w:t xml:space="preserve"> Sant </w:t>
      </w:r>
      <w:proofErr w:type="spellStart"/>
      <w:r w:rsidR="00BA4DB0">
        <w:rPr>
          <w:rFonts w:ascii="Arial" w:hAnsi="Arial" w:cs="Arial"/>
        </w:rPr>
        <w:t>Caerdydd</w:t>
      </w:r>
      <w:proofErr w:type="spellEnd"/>
      <w:r w:rsidR="006E7181">
        <w:rPr>
          <w:rFonts w:ascii="Arial" w:hAnsi="Arial" w:cs="Arial"/>
        </w:rPr>
        <w:t>:</w:t>
      </w:r>
      <w:r w:rsidR="006E7181">
        <w:rPr>
          <w:rFonts w:ascii="Arial" w:hAnsi="Arial" w:cs="Arial"/>
        </w:rPr>
        <w:tab/>
      </w:r>
      <w:r w:rsidR="00BA4DB0">
        <w:rPr>
          <w:rFonts w:ascii="Arial" w:hAnsi="Arial" w:cs="Arial"/>
        </w:rPr>
        <w:tab/>
      </w:r>
      <w:r w:rsidR="006B34F5" w:rsidRPr="006B34F5">
        <w:rPr>
          <w:rFonts w:ascii="Arial" w:hAnsi="Arial" w:cs="Arial"/>
        </w:rPr>
        <w:t>14</w:t>
      </w:r>
      <w:r w:rsidR="006B34F5" w:rsidRPr="006B34F5">
        <w:rPr>
          <w:rFonts w:ascii="Arial" w:hAnsi="Arial" w:cs="Arial"/>
          <w:vertAlign w:val="superscript"/>
        </w:rPr>
        <w:t>eg</w:t>
      </w:r>
      <w:r w:rsidR="006B34F5" w:rsidRPr="006B34F5">
        <w:rPr>
          <w:rFonts w:ascii="Arial" w:hAnsi="Arial" w:cs="Arial"/>
        </w:rPr>
        <w:t xml:space="preserve"> </w:t>
      </w:r>
      <w:proofErr w:type="spellStart"/>
      <w:r w:rsidR="006B34F5" w:rsidRPr="006B34F5">
        <w:rPr>
          <w:rFonts w:ascii="Arial" w:hAnsi="Arial" w:cs="Arial"/>
        </w:rPr>
        <w:t>Mehefin</w:t>
      </w:r>
      <w:proofErr w:type="spellEnd"/>
      <w:r w:rsidR="00BA4DB0" w:rsidRPr="006B34F5">
        <w:rPr>
          <w:rFonts w:ascii="Arial" w:hAnsi="Arial" w:cs="Arial"/>
        </w:rPr>
        <w:t xml:space="preserve"> </w:t>
      </w:r>
      <w:r w:rsidRPr="006B34F5">
        <w:rPr>
          <w:rFonts w:ascii="Arial" w:hAnsi="Arial" w:cs="Arial"/>
        </w:rPr>
        <w:t>201</w:t>
      </w:r>
      <w:r w:rsidR="00BA4DB0" w:rsidRPr="006B34F5">
        <w:rPr>
          <w:rFonts w:ascii="Arial" w:hAnsi="Arial" w:cs="Arial"/>
        </w:rPr>
        <w:t>9</w:t>
      </w:r>
      <w:r w:rsidRPr="00BA4DB0">
        <w:rPr>
          <w:rFonts w:ascii="Arial" w:hAnsi="Arial" w:cs="Arial"/>
          <w:color w:val="FF0000"/>
        </w:rPr>
        <w:tab/>
      </w:r>
      <w:r w:rsidRPr="00C45421">
        <w:rPr>
          <w:rFonts w:ascii="Arial" w:hAnsi="Arial" w:cs="Arial"/>
        </w:rPr>
        <w:tab/>
      </w:r>
      <w:r w:rsidRPr="00C45421">
        <w:rPr>
          <w:rFonts w:ascii="Arial" w:hAnsi="Arial" w:cs="Arial"/>
        </w:rPr>
        <w:tab/>
      </w:r>
    </w:p>
    <w:p w14:paraId="21B7A174" w14:textId="1B8459FC" w:rsidR="00395A7A" w:rsidRPr="00C45421" w:rsidRDefault="00395A7A" w:rsidP="00395A7A">
      <w:pPr>
        <w:ind w:left="2160" w:firstLine="720"/>
        <w:rPr>
          <w:rFonts w:ascii="Arial" w:hAnsi="Arial" w:cs="Arial"/>
        </w:rPr>
      </w:pPr>
      <w:r>
        <w:rPr>
          <w:rFonts w:ascii="Arial" w:hAnsi="Arial" w:cs="Arial"/>
        </w:rPr>
        <w:tab/>
      </w:r>
      <w:r>
        <w:rPr>
          <w:rFonts w:ascii="Arial" w:hAnsi="Arial" w:cs="Arial"/>
        </w:rPr>
        <w:tab/>
      </w:r>
      <w:r w:rsidR="00BA4DB0">
        <w:rPr>
          <w:rFonts w:ascii="Arial" w:hAnsi="Arial" w:cs="Arial"/>
        </w:rPr>
        <w:tab/>
      </w:r>
    </w:p>
    <w:p w14:paraId="1CB993AB" w14:textId="77777777" w:rsidR="00395A7A" w:rsidRDefault="00395A7A" w:rsidP="00395A7A">
      <w:pPr>
        <w:rPr>
          <w:rFonts w:asciiTheme="minorHAnsi" w:hAnsiTheme="minorHAnsi"/>
        </w:rPr>
      </w:pPr>
    </w:p>
    <w:p w14:paraId="1662C743" w14:textId="77777777" w:rsidR="00395A7A" w:rsidRDefault="00395A7A" w:rsidP="00395A7A">
      <w:pPr>
        <w:rPr>
          <w:rFonts w:asciiTheme="minorHAnsi" w:hAnsiTheme="minorHAnsi"/>
        </w:rPr>
      </w:pPr>
    </w:p>
    <w:p w14:paraId="66831B65" w14:textId="77777777" w:rsidR="00395A7A" w:rsidRPr="00225BC9" w:rsidRDefault="006E7181" w:rsidP="00395A7A">
      <w:pPr>
        <w:rPr>
          <w:rFonts w:asciiTheme="minorHAnsi" w:hAnsiTheme="minorHAnsi"/>
        </w:rPr>
      </w:pPr>
      <w:proofErr w:type="spellStart"/>
      <w:r w:rsidRPr="00225BC9">
        <w:rPr>
          <w:rFonts w:asciiTheme="minorHAnsi" w:hAnsiTheme="minorHAnsi"/>
        </w:rPr>
        <w:t>Gweler</w:t>
      </w:r>
      <w:proofErr w:type="spellEnd"/>
      <w:r w:rsidRPr="00225BC9">
        <w:rPr>
          <w:rFonts w:asciiTheme="minorHAnsi" w:hAnsiTheme="minorHAnsi"/>
        </w:rPr>
        <w:t xml:space="preserve"> y </w:t>
      </w:r>
      <w:proofErr w:type="spellStart"/>
      <w:r w:rsidRPr="00225BC9">
        <w:rPr>
          <w:rFonts w:asciiTheme="minorHAnsi" w:hAnsiTheme="minorHAnsi"/>
        </w:rPr>
        <w:t>linc</w:t>
      </w:r>
      <w:proofErr w:type="spellEnd"/>
      <w:r w:rsidRPr="00225BC9">
        <w:rPr>
          <w:rFonts w:asciiTheme="minorHAnsi" w:hAnsiTheme="minorHAnsi"/>
        </w:rPr>
        <w:t xml:space="preserve"> </w:t>
      </w:r>
      <w:proofErr w:type="spellStart"/>
      <w:r w:rsidRPr="00225BC9">
        <w:rPr>
          <w:rFonts w:asciiTheme="minorHAnsi" w:hAnsiTheme="minorHAnsi"/>
        </w:rPr>
        <w:t>ar</w:t>
      </w:r>
      <w:proofErr w:type="spellEnd"/>
      <w:r w:rsidRPr="00225BC9">
        <w:rPr>
          <w:rFonts w:asciiTheme="minorHAnsi" w:hAnsiTheme="minorHAnsi"/>
        </w:rPr>
        <w:t xml:space="preserve"> </w:t>
      </w:r>
      <w:proofErr w:type="spellStart"/>
      <w:r w:rsidRPr="00225BC9">
        <w:rPr>
          <w:rFonts w:asciiTheme="minorHAnsi" w:hAnsiTheme="minorHAnsi"/>
        </w:rPr>
        <w:t>gyfer</w:t>
      </w:r>
      <w:proofErr w:type="spellEnd"/>
      <w:r w:rsidRPr="00225BC9">
        <w:rPr>
          <w:rFonts w:asciiTheme="minorHAnsi" w:hAnsiTheme="minorHAnsi"/>
        </w:rPr>
        <w:t xml:space="preserve"> </w:t>
      </w:r>
      <w:proofErr w:type="spellStart"/>
      <w:r w:rsidRPr="00225BC9">
        <w:rPr>
          <w:rFonts w:asciiTheme="minorHAnsi" w:hAnsiTheme="minorHAnsi"/>
        </w:rPr>
        <w:t>lawrlwytho</w:t>
      </w:r>
      <w:proofErr w:type="spellEnd"/>
      <w:r w:rsidRPr="00225BC9">
        <w:rPr>
          <w:rFonts w:asciiTheme="minorHAnsi" w:hAnsiTheme="minorHAnsi"/>
        </w:rPr>
        <w:t xml:space="preserve"> </w:t>
      </w:r>
      <w:proofErr w:type="spellStart"/>
      <w:r w:rsidRPr="00225BC9">
        <w:rPr>
          <w:rFonts w:asciiTheme="minorHAnsi" w:hAnsiTheme="minorHAnsi"/>
        </w:rPr>
        <w:t>ffurflen</w:t>
      </w:r>
      <w:proofErr w:type="spellEnd"/>
      <w:r w:rsidRPr="00225BC9">
        <w:rPr>
          <w:rFonts w:asciiTheme="minorHAnsi" w:hAnsiTheme="minorHAnsi"/>
        </w:rPr>
        <w:t xml:space="preserve"> </w:t>
      </w:r>
      <w:proofErr w:type="spellStart"/>
      <w:r w:rsidRPr="00225BC9">
        <w:rPr>
          <w:rFonts w:asciiTheme="minorHAnsi" w:hAnsiTheme="minorHAnsi"/>
        </w:rPr>
        <w:t>gais</w:t>
      </w:r>
      <w:proofErr w:type="spellEnd"/>
      <w:r w:rsidRPr="00225BC9">
        <w:rPr>
          <w:rFonts w:asciiTheme="minorHAnsi" w:hAnsiTheme="minorHAnsi"/>
        </w:rPr>
        <w:t xml:space="preserve"> a </w:t>
      </w:r>
      <w:proofErr w:type="spellStart"/>
      <w:r w:rsidRPr="00225BC9">
        <w:rPr>
          <w:rFonts w:asciiTheme="minorHAnsi" w:hAnsiTheme="minorHAnsi"/>
        </w:rPr>
        <w:t>disgrifiad</w:t>
      </w:r>
      <w:proofErr w:type="spellEnd"/>
      <w:r w:rsidRPr="00225BC9">
        <w:rPr>
          <w:rFonts w:asciiTheme="minorHAnsi" w:hAnsiTheme="minorHAnsi"/>
        </w:rPr>
        <w:t xml:space="preserve"> </w:t>
      </w:r>
      <w:proofErr w:type="spellStart"/>
      <w:r w:rsidRPr="00225BC9">
        <w:rPr>
          <w:rFonts w:asciiTheme="minorHAnsi" w:hAnsiTheme="minorHAnsi"/>
        </w:rPr>
        <w:t>swydd</w:t>
      </w:r>
      <w:proofErr w:type="spellEnd"/>
    </w:p>
    <w:p w14:paraId="4EBEEB86" w14:textId="019208D4" w:rsidR="00225BC9" w:rsidRPr="00530A10" w:rsidRDefault="00020DB7" w:rsidP="00395A7A">
      <w:pPr>
        <w:rPr>
          <w:rFonts w:ascii="Calibri" w:eastAsiaTheme="minorEastAsia" w:hAnsi="Calibri"/>
          <w:iCs/>
          <w:lang w:eastAsia="en-GB"/>
        </w:rPr>
      </w:pPr>
      <w:hyperlink r:id="rId8" w:history="1">
        <w:r w:rsidR="00870B3A">
          <w:rPr>
            <w:rStyle w:val="Hyperlink"/>
          </w:rPr>
          <w:t>https://www.adoptionwales.org/jobs/</w:t>
        </w:r>
      </w:hyperlink>
    </w:p>
    <w:p w14:paraId="0D5E5ADC" w14:textId="5DEAA569" w:rsidR="00395A7A" w:rsidRDefault="00395A7A" w:rsidP="00395A7A">
      <w:pPr>
        <w:rPr>
          <w:rFonts w:asciiTheme="minorHAnsi" w:hAnsiTheme="minorHAnsi"/>
        </w:rPr>
      </w:pPr>
    </w:p>
    <w:p w14:paraId="0DD898AC" w14:textId="4965A4B3" w:rsidR="00020DB7" w:rsidRDefault="00020DB7" w:rsidP="00395A7A">
      <w:pPr>
        <w:rPr>
          <w:rFonts w:asciiTheme="minorHAnsi" w:hAnsiTheme="minorHAnsi"/>
        </w:rPr>
      </w:pPr>
    </w:p>
    <w:p w14:paraId="5B6C32EE" w14:textId="60EAAE60" w:rsidR="00020DB7" w:rsidRDefault="00020DB7" w:rsidP="00395A7A">
      <w:pPr>
        <w:rPr>
          <w:rFonts w:asciiTheme="minorHAnsi" w:hAnsiTheme="minorHAnsi"/>
        </w:rPr>
      </w:pPr>
    </w:p>
    <w:p w14:paraId="26307184" w14:textId="2B7FAA39" w:rsidR="00020DB7" w:rsidRDefault="00020DB7" w:rsidP="00395A7A">
      <w:pPr>
        <w:rPr>
          <w:rFonts w:asciiTheme="minorHAnsi" w:hAnsiTheme="minorHAnsi"/>
        </w:rPr>
      </w:pPr>
    </w:p>
    <w:p w14:paraId="5BB21B4E" w14:textId="5ACE6DEE" w:rsidR="00020DB7" w:rsidRDefault="00020DB7" w:rsidP="00395A7A">
      <w:pPr>
        <w:rPr>
          <w:rFonts w:asciiTheme="minorHAnsi" w:hAnsiTheme="minorHAnsi"/>
        </w:rPr>
      </w:pPr>
    </w:p>
    <w:p w14:paraId="3C5C2132" w14:textId="35725DEC" w:rsidR="00020DB7" w:rsidRDefault="00020DB7" w:rsidP="00395A7A">
      <w:pPr>
        <w:rPr>
          <w:rFonts w:asciiTheme="minorHAnsi" w:hAnsiTheme="minorHAnsi"/>
        </w:rPr>
      </w:pPr>
    </w:p>
    <w:p w14:paraId="68D540A5" w14:textId="77777777" w:rsidR="00020DB7" w:rsidRDefault="00020DB7" w:rsidP="00020DB7">
      <w:pPr>
        <w:pStyle w:val="Heading1"/>
        <w:jc w:val="center"/>
        <w:rPr>
          <w:rFonts w:ascii="Calibri" w:hAnsi="Calibri" w:cs="Arial"/>
          <w:sz w:val="28"/>
          <w:szCs w:val="22"/>
        </w:rPr>
      </w:pPr>
      <w:r>
        <w:rPr>
          <w:rFonts w:ascii="Calibri" w:hAnsi="Calibri" w:cs="Arial"/>
          <w:sz w:val="28"/>
          <w:szCs w:val="22"/>
        </w:rPr>
        <w:lastRenderedPageBreak/>
        <w:t>The Association for Fostering and Adoption Cymru</w:t>
      </w:r>
    </w:p>
    <w:p w14:paraId="581DF4BF" w14:textId="77777777" w:rsidR="00020DB7" w:rsidRDefault="00020DB7" w:rsidP="00020DB7"/>
    <w:p w14:paraId="1043386E" w14:textId="77777777" w:rsidR="00020DB7" w:rsidRPr="0051690D" w:rsidRDefault="00020DB7" w:rsidP="00020DB7"/>
    <w:p w14:paraId="7DD87CCB" w14:textId="77777777" w:rsidR="00020DB7" w:rsidRDefault="00020DB7" w:rsidP="00020DB7">
      <w:pPr>
        <w:autoSpaceDE w:val="0"/>
        <w:autoSpaceDN w:val="0"/>
        <w:adjustRightInd w:val="0"/>
        <w:jc w:val="both"/>
        <w:rPr>
          <w:rFonts w:ascii="Arial" w:hAnsi="Arial" w:cs="Arial"/>
        </w:rPr>
      </w:pPr>
      <w:r w:rsidRPr="0051690D">
        <w:rPr>
          <w:rFonts w:ascii="Arial" w:hAnsi="Arial" w:cs="Arial"/>
        </w:rPr>
        <w:t xml:space="preserve">The Association for Fostering and Adoption Cymru </w:t>
      </w:r>
      <w:r>
        <w:rPr>
          <w:rFonts w:ascii="Arial" w:hAnsi="Arial" w:cs="Arial"/>
        </w:rPr>
        <w:t>(AFA Cymru) is a busy 3</w:t>
      </w:r>
      <w:r w:rsidRPr="006E3AF1">
        <w:rPr>
          <w:rFonts w:ascii="Arial" w:hAnsi="Arial" w:cs="Arial"/>
          <w:vertAlign w:val="superscript"/>
        </w:rPr>
        <w:t>rd</w:t>
      </w:r>
      <w:r>
        <w:rPr>
          <w:rFonts w:ascii="Arial" w:hAnsi="Arial" w:cs="Arial"/>
        </w:rPr>
        <w:t xml:space="preserve"> sector organisation</w:t>
      </w:r>
      <w:r w:rsidRPr="00EF7DEC">
        <w:rPr>
          <w:rFonts w:ascii="Arial" w:hAnsi="Arial" w:cs="Arial"/>
        </w:rPr>
        <w:t xml:space="preserve"> providing a range of services in relation to permanency planning for </w:t>
      </w:r>
      <w:r>
        <w:rPr>
          <w:rFonts w:ascii="Arial" w:hAnsi="Arial" w:cs="Arial"/>
        </w:rPr>
        <w:t>W</w:t>
      </w:r>
      <w:r w:rsidRPr="00EF7DEC">
        <w:rPr>
          <w:rFonts w:ascii="Arial" w:hAnsi="Arial" w:cs="Arial"/>
        </w:rPr>
        <w:t xml:space="preserve">elsh children. </w:t>
      </w:r>
      <w:r w:rsidRPr="00B24164">
        <w:rPr>
          <w:rFonts w:ascii="Arial" w:hAnsi="Arial" w:cs="Arial"/>
        </w:rPr>
        <w:t xml:space="preserve">We work from a theoretical perspective that is based on an understanding of attachment and trauma, and how poor early years experiences can impact children and young people throughout their lives. </w:t>
      </w:r>
    </w:p>
    <w:p w14:paraId="753877B8" w14:textId="77777777" w:rsidR="00020DB7" w:rsidRDefault="00020DB7" w:rsidP="00020DB7">
      <w:pPr>
        <w:jc w:val="both"/>
        <w:rPr>
          <w:rFonts w:ascii="Arial" w:hAnsi="Arial" w:cs="Arial"/>
        </w:rPr>
      </w:pPr>
    </w:p>
    <w:p w14:paraId="1255D757" w14:textId="77777777" w:rsidR="00020DB7" w:rsidRDefault="00020DB7" w:rsidP="00020DB7">
      <w:pPr>
        <w:jc w:val="both"/>
        <w:rPr>
          <w:rFonts w:ascii="Arial" w:hAnsi="Arial" w:cs="Arial"/>
        </w:rPr>
      </w:pPr>
      <w:r>
        <w:rPr>
          <w:rFonts w:ascii="Arial" w:hAnsi="Arial" w:cs="Arial"/>
        </w:rPr>
        <w:t xml:space="preserve">We believe that permanency for children transcends their legal status and we are therefore involved in delivering training, consultancy and advice across the full permanency spectrum – from rehabilitation to birth parents, through foster care and special guardianship, to adoption.  Our professional staff support foster carers, adopters and special guardians as a well as a range of childcare professionals. </w:t>
      </w:r>
    </w:p>
    <w:p w14:paraId="0232E413" w14:textId="77777777" w:rsidR="00020DB7" w:rsidRDefault="00020DB7" w:rsidP="00020DB7">
      <w:pPr>
        <w:jc w:val="both"/>
        <w:rPr>
          <w:rFonts w:ascii="Arial" w:hAnsi="Arial" w:cs="Arial"/>
        </w:rPr>
      </w:pPr>
    </w:p>
    <w:p w14:paraId="75645A9B" w14:textId="77777777" w:rsidR="00020DB7" w:rsidRDefault="00020DB7" w:rsidP="00020DB7">
      <w:pPr>
        <w:jc w:val="both"/>
        <w:rPr>
          <w:rFonts w:ascii="Arial" w:hAnsi="Arial" w:cs="Arial"/>
        </w:rPr>
      </w:pPr>
      <w:r>
        <w:rPr>
          <w:rFonts w:ascii="Arial" w:hAnsi="Arial" w:cs="Arial"/>
        </w:rPr>
        <w:t>AFA Cymru has recently been awarded the NFF contract and works closely with the National Adoption Service in Wales.</w:t>
      </w:r>
    </w:p>
    <w:p w14:paraId="25F4E4DF" w14:textId="77777777" w:rsidR="00020DB7" w:rsidRDefault="00020DB7" w:rsidP="00020DB7">
      <w:pPr>
        <w:rPr>
          <w:rFonts w:ascii="Arial" w:hAnsi="Arial" w:cs="Arial"/>
        </w:rPr>
      </w:pPr>
    </w:p>
    <w:p w14:paraId="3EFD1375" w14:textId="77777777" w:rsidR="00020DB7" w:rsidRDefault="00020DB7" w:rsidP="00020DB7">
      <w:pPr>
        <w:rPr>
          <w:rFonts w:ascii="Arial" w:hAnsi="Arial" w:cs="Arial"/>
        </w:rPr>
      </w:pPr>
      <w:r>
        <w:rPr>
          <w:rFonts w:ascii="Arial" w:hAnsi="Arial" w:cs="Arial"/>
        </w:rPr>
        <w:t>We have offices in Cardiff and Rhyl.</w:t>
      </w:r>
    </w:p>
    <w:p w14:paraId="0DE03E2F" w14:textId="77777777" w:rsidR="00020DB7" w:rsidRDefault="00020DB7" w:rsidP="00020DB7">
      <w:pPr>
        <w:rPr>
          <w:rFonts w:ascii="Arial" w:hAnsi="Arial" w:cs="Arial"/>
        </w:rPr>
      </w:pPr>
    </w:p>
    <w:p w14:paraId="6EBE39E8" w14:textId="77777777" w:rsidR="00020DB7" w:rsidRPr="00CC0F07" w:rsidRDefault="00020DB7" w:rsidP="00020DB7">
      <w:pPr>
        <w:pStyle w:val="ListParagraph"/>
        <w:ind w:left="0"/>
        <w:rPr>
          <w:rFonts w:ascii="Arial" w:hAnsi="Arial" w:cs="Arial"/>
          <w:sz w:val="22"/>
          <w:szCs w:val="22"/>
        </w:rPr>
      </w:pPr>
      <w:r w:rsidRPr="00CC0F07">
        <w:rPr>
          <w:rFonts w:ascii="Arial" w:hAnsi="Arial" w:cs="Arial"/>
        </w:rPr>
        <w:t>AFA Cymru has a proud history of providing an independent voice for Wales across the permanency sector.</w:t>
      </w:r>
    </w:p>
    <w:p w14:paraId="12C07943" w14:textId="77777777" w:rsidR="00020DB7" w:rsidRDefault="00020DB7" w:rsidP="00020DB7">
      <w:pPr>
        <w:pStyle w:val="Heading1"/>
        <w:jc w:val="center"/>
        <w:rPr>
          <w:szCs w:val="24"/>
        </w:rPr>
      </w:pPr>
    </w:p>
    <w:p w14:paraId="7CF8BC1A" w14:textId="77777777" w:rsidR="00020DB7" w:rsidRDefault="00020DB7" w:rsidP="00020DB7">
      <w:pPr>
        <w:pStyle w:val="Heading1"/>
        <w:jc w:val="center"/>
        <w:rPr>
          <w:szCs w:val="24"/>
        </w:rPr>
      </w:pPr>
    </w:p>
    <w:p w14:paraId="6D553D8F" w14:textId="77777777" w:rsidR="00020DB7" w:rsidRDefault="00020DB7" w:rsidP="00020DB7">
      <w:pPr>
        <w:pStyle w:val="Heading1"/>
        <w:jc w:val="center"/>
        <w:rPr>
          <w:rFonts w:ascii="Calibri" w:hAnsi="Calibri" w:cs="Arial"/>
          <w:sz w:val="28"/>
          <w:szCs w:val="22"/>
        </w:rPr>
      </w:pPr>
      <w:r w:rsidRPr="001942C3">
        <w:rPr>
          <w:rFonts w:ascii="Calibri" w:hAnsi="Calibri" w:cs="Arial"/>
          <w:sz w:val="28"/>
          <w:szCs w:val="22"/>
        </w:rPr>
        <w:t>JOB DESCRIPTION: TRAINER CONSULTANT</w:t>
      </w:r>
      <w:r>
        <w:rPr>
          <w:rFonts w:ascii="Calibri" w:hAnsi="Calibri" w:cs="Arial"/>
          <w:sz w:val="28"/>
          <w:szCs w:val="22"/>
        </w:rPr>
        <w:t xml:space="preserve">  </w:t>
      </w:r>
    </w:p>
    <w:p w14:paraId="7A278A8F" w14:textId="77777777" w:rsidR="00020DB7" w:rsidRDefault="00020DB7" w:rsidP="00020DB7">
      <w:pPr>
        <w:pStyle w:val="Heading1"/>
        <w:jc w:val="center"/>
        <w:rPr>
          <w:rFonts w:ascii="Calibri" w:hAnsi="Calibri" w:cs="Arial"/>
          <w:sz w:val="28"/>
        </w:rPr>
      </w:pPr>
      <w:r w:rsidRPr="00CA370A">
        <w:rPr>
          <w:rFonts w:ascii="Calibri" w:hAnsi="Calibri" w:cs="Arial"/>
          <w:sz w:val="28"/>
        </w:rPr>
        <w:t xml:space="preserve">The Association for Fostering and Adoption </w:t>
      </w:r>
      <w:r>
        <w:rPr>
          <w:rFonts w:ascii="Calibri" w:hAnsi="Calibri" w:cs="Arial"/>
          <w:sz w:val="28"/>
        </w:rPr>
        <w:t>Cymru</w:t>
      </w:r>
    </w:p>
    <w:p w14:paraId="59FB9AA4" w14:textId="77777777" w:rsidR="00020DB7" w:rsidRDefault="00020DB7" w:rsidP="00020DB7">
      <w:pPr>
        <w:pStyle w:val="Heading1"/>
        <w:jc w:val="center"/>
        <w:rPr>
          <w:rFonts w:ascii="Calibri" w:hAnsi="Calibri" w:cs="Arial"/>
          <w:sz w:val="28"/>
        </w:rPr>
      </w:pPr>
      <w:r w:rsidRPr="00CA370A">
        <w:rPr>
          <w:rFonts w:ascii="Calibri" w:hAnsi="Calibri" w:cs="Arial"/>
          <w:sz w:val="28"/>
        </w:rPr>
        <w:t>(AFA</w:t>
      </w:r>
      <w:r>
        <w:rPr>
          <w:rFonts w:ascii="Calibri" w:hAnsi="Calibri" w:cs="Arial"/>
          <w:sz w:val="28"/>
        </w:rPr>
        <w:t xml:space="preserve"> Cymru</w:t>
      </w:r>
      <w:r w:rsidRPr="00CA370A">
        <w:rPr>
          <w:rFonts w:ascii="Calibri" w:hAnsi="Calibri" w:cs="Arial"/>
          <w:sz w:val="28"/>
        </w:rPr>
        <w:t xml:space="preserve">) </w:t>
      </w:r>
    </w:p>
    <w:p w14:paraId="246867D0" w14:textId="77777777" w:rsidR="00020DB7" w:rsidRPr="00504D0C" w:rsidRDefault="00020DB7" w:rsidP="00020DB7">
      <w:pPr>
        <w:pStyle w:val="Heading1"/>
        <w:jc w:val="center"/>
        <w:rPr>
          <w:b w:val="0"/>
        </w:rPr>
      </w:pPr>
      <w:r w:rsidRPr="00504D0C">
        <w:rPr>
          <w:rFonts w:ascii="Calibri" w:hAnsi="Calibri" w:cs="Arial"/>
          <w:b w:val="0"/>
          <w:sz w:val="28"/>
          <w:szCs w:val="22"/>
        </w:rPr>
        <w:t xml:space="preserve">BASED: </w:t>
      </w:r>
      <w:r>
        <w:rPr>
          <w:rFonts w:ascii="Calibri" w:hAnsi="Calibri" w:cs="Arial"/>
          <w:b w:val="0"/>
          <w:sz w:val="28"/>
          <w:szCs w:val="22"/>
        </w:rPr>
        <w:t xml:space="preserve">Cardiff OFFICE </w:t>
      </w:r>
    </w:p>
    <w:p w14:paraId="54634F0F" w14:textId="77777777" w:rsidR="00020DB7" w:rsidRPr="001942C3" w:rsidRDefault="00020DB7" w:rsidP="00020DB7">
      <w:pPr>
        <w:rPr>
          <w:rFonts w:ascii="Calibri" w:hAnsi="Calibri" w:cs="Arial"/>
          <w:sz w:val="22"/>
          <w:szCs w:val="22"/>
          <w:u w:val="single"/>
        </w:rPr>
      </w:pPr>
    </w:p>
    <w:p w14:paraId="00DCCAA5" w14:textId="77777777" w:rsidR="00020DB7" w:rsidRDefault="00020DB7" w:rsidP="00020DB7">
      <w:pPr>
        <w:tabs>
          <w:tab w:val="left" w:pos="-1440"/>
        </w:tabs>
        <w:rPr>
          <w:rFonts w:ascii="Arial" w:hAnsi="Arial" w:cs="Arial"/>
          <w:b/>
          <w:szCs w:val="22"/>
        </w:rPr>
      </w:pPr>
    </w:p>
    <w:p w14:paraId="3156C767" w14:textId="77777777" w:rsidR="00020DB7" w:rsidRPr="00C15DB8" w:rsidRDefault="00020DB7" w:rsidP="00020DB7">
      <w:pPr>
        <w:tabs>
          <w:tab w:val="left" w:pos="-1440"/>
        </w:tabs>
        <w:rPr>
          <w:rFonts w:ascii="Arial" w:hAnsi="Arial" w:cs="Arial"/>
          <w:b/>
          <w:szCs w:val="22"/>
        </w:rPr>
      </w:pPr>
      <w:r w:rsidRPr="00C15DB8">
        <w:rPr>
          <w:rFonts w:ascii="Arial" w:hAnsi="Arial" w:cs="Arial"/>
          <w:b/>
          <w:szCs w:val="22"/>
        </w:rPr>
        <w:t xml:space="preserve">Main Purpose of Job: </w:t>
      </w:r>
    </w:p>
    <w:p w14:paraId="692C7B61" w14:textId="77777777" w:rsidR="00020DB7" w:rsidRPr="00C15DB8" w:rsidRDefault="00020DB7" w:rsidP="00020DB7">
      <w:pPr>
        <w:tabs>
          <w:tab w:val="left" w:pos="-1440"/>
        </w:tabs>
        <w:rPr>
          <w:rFonts w:ascii="Arial" w:hAnsi="Arial" w:cs="Arial"/>
          <w:szCs w:val="22"/>
        </w:rPr>
      </w:pPr>
    </w:p>
    <w:p w14:paraId="6A863015" w14:textId="77777777" w:rsidR="00020DB7" w:rsidRDefault="00020DB7" w:rsidP="00020DB7">
      <w:pPr>
        <w:numPr>
          <w:ilvl w:val="0"/>
          <w:numId w:val="12"/>
        </w:numPr>
        <w:tabs>
          <w:tab w:val="left" w:pos="-1440"/>
        </w:tabs>
        <w:rPr>
          <w:rFonts w:ascii="Arial" w:hAnsi="Arial" w:cs="Arial"/>
          <w:szCs w:val="22"/>
        </w:rPr>
      </w:pPr>
      <w:r w:rsidRPr="00C15DB8">
        <w:rPr>
          <w:rFonts w:ascii="Arial" w:hAnsi="Arial" w:cs="Arial"/>
          <w:szCs w:val="22"/>
        </w:rPr>
        <w:t xml:space="preserve">To be responsible to the </w:t>
      </w:r>
      <w:r>
        <w:rPr>
          <w:rFonts w:ascii="Arial" w:hAnsi="Arial" w:cs="Arial"/>
          <w:szCs w:val="22"/>
        </w:rPr>
        <w:t>Operational Manager</w:t>
      </w:r>
      <w:r w:rsidRPr="00C15DB8">
        <w:rPr>
          <w:rFonts w:ascii="Arial" w:hAnsi="Arial" w:cs="Arial"/>
          <w:szCs w:val="22"/>
        </w:rPr>
        <w:t xml:space="preserve"> for the maintenance and development of The Association For Fostering and Adoption </w:t>
      </w:r>
      <w:proofErr w:type="gramStart"/>
      <w:r w:rsidRPr="00C15DB8">
        <w:rPr>
          <w:rFonts w:ascii="Arial" w:hAnsi="Arial" w:cs="Arial"/>
          <w:szCs w:val="22"/>
        </w:rPr>
        <w:t>Cymru  (</w:t>
      </w:r>
      <w:proofErr w:type="gramEnd"/>
      <w:r w:rsidRPr="00C15DB8">
        <w:rPr>
          <w:rFonts w:ascii="Arial" w:hAnsi="Arial" w:cs="Arial"/>
          <w:szCs w:val="22"/>
        </w:rPr>
        <w:t xml:space="preserve">AFA Cymru) training and consultancy programme in Wales. </w:t>
      </w:r>
    </w:p>
    <w:p w14:paraId="38EF971B" w14:textId="77777777" w:rsidR="00020DB7" w:rsidRPr="00C15DB8" w:rsidRDefault="00020DB7" w:rsidP="00020DB7">
      <w:pPr>
        <w:numPr>
          <w:ilvl w:val="0"/>
          <w:numId w:val="12"/>
        </w:numPr>
        <w:tabs>
          <w:tab w:val="left" w:pos="-1440"/>
        </w:tabs>
        <w:rPr>
          <w:rFonts w:ascii="Arial" w:hAnsi="Arial" w:cs="Arial"/>
          <w:szCs w:val="22"/>
        </w:rPr>
      </w:pPr>
      <w:r w:rsidRPr="00C15DB8">
        <w:rPr>
          <w:rFonts w:ascii="Arial" w:hAnsi="Arial" w:cs="Arial"/>
          <w:szCs w:val="22"/>
        </w:rPr>
        <w:t>To contribute to the development of AFA Cymru services, both individually and through joint initiatives and to represent and promote AFA Cymru's aims and objectives through the provision of a range of services suited to national regional and local needs.</w:t>
      </w:r>
    </w:p>
    <w:p w14:paraId="5A84BBDA" w14:textId="77777777" w:rsidR="00020DB7" w:rsidRDefault="00020DB7" w:rsidP="00020DB7">
      <w:pPr>
        <w:numPr>
          <w:ilvl w:val="0"/>
          <w:numId w:val="12"/>
        </w:numPr>
        <w:jc w:val="both"/>
        <w:rPr>
          <w:rFonts w:ascii="Arial" w:hAnsi="Arial" w:cs="Arial"/>
        </w:rPr>
      </w:pPr>
      <w:r w:rsidRPr="00C15DB8">
        <w:rPr>
          <w:rFonts w:ascii="Arial" w:hAnsi="Arial" w:cs="Arial"/>
        </w:rPr>
        <w:t xml:space="preserve">Trainer Consultants have a significant role in income generation. A full-time trainer consultant will be expected to provide a minimum of 65 direct training or consultancy income units per year. </w:t>
      </w:r>
    </w:p>
    <w:p w14:paraId="31277A41" w14:textId="77777777" w:rsidR="00020DB7" w:rsidRPr="00C15DB8" w:rsidRDefault="00020DB7" w:rsidP="00020DB7">
      <w:pPr>
        <w:ind w:left="720"/>
        <w:jc w:val="both"/>
        <w:rPr>
          <w:rFonts w:ascii="Arial" w:hAnsi="Arial" w:cs="Arial"/>
        </w:rPr>
      </w:pPr>
    </w:p>
    <w:p w14:paraId="5289E435" w14:textId="77777777" w:rsidR="00020DB7" w:rsidRDefault="00020DB7" w:rsidP="00020DB7">
      <w:pPr>
        <w:jc w:val="both"/>
        <w:rPr>
          <w:rFonts w:ascii="Arial" w:hAnsi="Arial" w:cs="Arial"/>
        </w:rPr>
      </w:pPr>
      <w:r>
        <w:rPr>
          <w:rFonts w:ascii="Arial" w:hAnsi="Arial" w:cs="Arial"/>
        </w:rPr>
        <w:t>The post is 37 hours per week, and will be based at the office base in Cardiff</w:t>
      </w:r>
    </w:p>
    <w:p w14:paraId="0F04A1DE" w14:textId="77777777" w:rsidR="00020DB7" w:rsidRDefault="00020DB7" w:rsidP="00020DB7">
      <w:pPr>
        <w:tabs>
          <w:tab w:val="left" w:pos="-1440"/>
        </w:tabs>
        <w:ind w:left="356"/>
        <w:rPr>
          <w:rFonts w:ascii="Calibri" w:hAnsi="Calibri" w:cs="Arial"/>
          <w:sz w:val="22"/>
          <w:szCs w:val="22"/>
        </w:rPr>
      </w:pPr>
    </w:p>
    <w:p w14:paraId="3FC2889B" w14:textId="77777777" w:rsidR="00020DB7" w:rsidRPr="001942C3" w:rsidRDefault="00020DB7" w:rsidP="00020DB7">
      <w:pPr>
        <w:tabs>
          <w:tab w:val="left" w:pos="-1440"/>
        </w:tabs>
        <w:ind w:left="356"/>
        <w:jc w:val="both"/>
        <w:rPr>
          <w:rFonts w:ascii="Calibri" w:hAnsi="Calibri" w:cs="Arial"/>
          <w:sz w:val="22"/>
          <w:szCs w:val="22"/>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7297"/>
      </w:tblGrid>
      <w:tr w:rsidR="00020DB7" w:rsidRPr="00324717" w14:paraId="785EAE91" w14:textId="77777777" w:rsidTr="00FC14E7">
        <w:tc>
          <w:tcPr>
            <w:tcW w:w="9383" w:type="dxa"/>
            <w:gridSpan w:val="2"/>
          </w:tcPr>
          <w:p w14:paraId="24FF7CAD" w14:textId="77777777" w:rsidR="00020DB7" w:rsidRPr="00C15DB8" w:rsidRDefault="00020DB7" w:rsidP="00FC14E7">
            <w:pPr>
              <w:rPr>
                <w:rFonts w:ascii="Arial" w:hAnsi="Arial" w:cs="Arial"/>
                <w:b/>
                <w:caps/>
                <w:sz w:val="22"/>
                <w:szCs w:val="22"/>
              </w:rPr>
            </w:pPr>
            <w:r w:rsidRPr="00C15DB8">
              <w:rPr>
                <w:rFonts w:ascii="Arial" w:hAnsi="Arial" w:cs="Arial"/>
                <w:b/>
                <w:caps/>
                <w:sz w:val="22"/>
                <w:szCs w:val="22"/>
              </w:rPr>
              <w:t>MAIN DUTIES</w:t>
            </w:r>
          </w:p>
        </w:tc>
      </w:tr>
      <w:tr w:rsidR="00020DB7" w:rsidRPr="00324717" w14:paraId="7A7C0C0D" w14:textId="77777777" w:rsidTr="00FC14E7">
        <w:tc>
          <w:tcPr>
            <w:tcW w:w="1964" w:type="dxa"/>
          </w:tcPr>
          <w:p w14:paraId="635BF9F1" w14:textId="77777777" w:rsidR="00020DB7" w:rsidRPr="00C15DB8" w:rsidRDefault="00020DB7" w:rsidP="00FC14E7">
            <w:pPr>
              <w:rPr>
                <w:rFonts w:ascii="Arial" w:hAnsi="Arial" w:cs="Arial"/>
                <w:b/>
                <w:caps/>
                <w:sz w:val="22"/>
                <w:szCs w:val="22"/>
              </w:rPr>
            </w:pPr>
            <w:r w:rsidRPr="00C15DB8">
              <w:rPr>
                <w:rFonts w:ascii="Arial" w:hAnsi="Arial" w:cs="Arial"/>
                <w:b/>
                <w:caps/>
                <w:sz w:val="22"/>
                <w:szCs w:val="22"/>
              </w:rPr>
              <w:lastRenderedPageBreak/>
              <w:t>Training &amp; Consultancy</w:t>
            </w:r>
          </w:p>
        </w:tc>
        <w:tc>
          <w:tcPr>
            <w:tcW w:w="7419" w:type="dxa"/>
          </w:tcPr>
          <w:p w14:paraId="5A9089C3" w14:textId="77777777" w:rsidR="00020DB7" w:rsidRPr="00C15DB8" w:rsidRDefault="00020DB7" w:rsidP="00020DB7">
            <w:pPr>
              <w:numPr>
                <w:ilvl w:val="0"/>
                <w:numId w:val="2"/>
              </w:numPr>
              <w:tabs>
                <w:tab w:val="left" w:pos="-1440"/>
              </w:tabs>
              <w:ind w:left="360" w:hanging="284"/>
              <w:rPr>
                <w:rFonts w:ascii="Arial" w:hAnsi="Arial" w:cs="Arial"/>
                <w:sz w:val="22"/>
                <w:szCs w:val="22"/>
              </w:rPr>
            </w:pPr>
            <w:r w:rsidRPr="00C15DB8">
              <w:rPr>
                <w:rFonts w:ascii="Arial" w:hAnsi="Arial" w:cs="Arial"/>
                <w:sz w:val="22"/>
                <w:szCs w:val="22"/>
              </w:rPr>
              <w:t xml:space="preserve">To actively market training and consultancy services to agencies across Wales and individually contribute to the income generation targets for AFA Cymru </w:t>
            </w:r>
          </w:p>
          <w:p w14:paraId="7601D74D" w14:textId="77777777" w:rsidR="00020DB7" w:rsidRPr="00C15DB8" w:rsidRDefault="00020DB7" w:rsidP="00FC14E7">
            <w:pPr>
              <w:tabs>
                <w:tab w:val="left" w:pos="-1440"/>
              </w:tabs>
              <w:ind w:left="360"/>
              <w:rPr>
                <w:rFonts w:ascii="Arial" w:hAnsi="Arial" w:cs="Arial"/>
                <w:sz w:val="22"/>
                <w:szCs w:val="22"/>
              </w:rPr>
            </w:pPr>
          </w:p>
          <w:p w14:paraId="3FADA088" w14:textId="77777777" w:rsidR="00020DB7" w:rsidRPr="00C15DB8" w:rsidRDefault="00020DB7" w:rsidP="00020DB7">
            <w:pPr>
              <w:numPr>
                <w:ilvl w:val="0"/>
                <w:numId w:val="2"/>
              </w:numPr>
              <w:tabs>
                <w:tab w:val="left" w:pos="-1440"/>
              </w:tabs>
              <w:ind w:left="318" w:hanging="284"/>
              <w:rPr>
                <w:rFonts w:ascii="Arial" w:hAnsi="Arial" w:cs="Arial"/>
                <w:sz w:val="22"/>
                <w:szCs w:val="22"/>
              </w:rPr>
            </w:pPr>
            <w:r w:rsidRPr="00C15DB8">
              <w:rPr>
                <w:rFonts w:ascii="Arial" w:hAnsi="Arial" w:cs="Arial"/>
                <w:sz w:val="22"/>
                <w:szCs w:val="22"/>
              </w:rPr>
              <w:t>To creatively devise ways of helping agencies identify their training and consultancy needs which may include any aspect of the agency's child care policy, practice and organisation.</w:t>
            </w:r>
          </w:p>
          <w:p w14:paraId="02F4491E" w14:textId="77777777" w:rsidR="00020DB7" w:rsidRPr="00C15DB8" w:rsidRDefault="00020DB7" w:rsidP="00FC14E7">
            <w:pPr>
              <w:ind w:left="318" w:hanging="284"/>
              <w:rPr>
                <w:rFonts w:ascii="Arial" w:hAnsi="Arial" w:cs="Arial"/>
                <w:sz w:val="22"/>
                <w:szCs w:val="22"/>
              </w:rPr>
            </w:pPr>
          </w:p>
          <w:p w14:paraId="70A5B0DA" w14:textId="77777777" w:rsidR="00020DB7" w:rsidRPr="00C15DB8" w:rsidRDefault="00020DB7" w:rsidP="00020DB7">
            <w:pPr>
              <w:numPr>
                <w:ilvl w:val="0"/>
                <w:numId w:val="2"/>
              </w:numPr>
              <w:tabs>
                <w:tab w:val="left" w:pos="-1440"/>
              </w:tabs>
              <w:ind w:left="318" w:hanging="284"/>
              <w:rPr>
                <w:rFonts w:ascii="Arial" w:hAnsi="Arial" w:cs="Arial"/>
                <w:sz w:val="22"/>
                <w:szCs w:val="22"/>
              </w:rPr>
            </w:pPr>
            <w:r w:rsidRPr="00C15DB8">
              <w:rPr>
                <w:rFonts w:ascii="Arial" w:hAnsi="Arial" w:cs="Arial"/>
                <w:sz w:val="22"/>
                <w:szCs w:val="22"/>
              </w:rPr>
              <w:t>To design, deliver and evaluate training courses for agencies using a variety of training approaches, including adherence to agreed quality standards.</w:t>
            </w:r>
          </w:p>
          <w:p w14:paraId="1F7E9ACE" w14:textId="77777777" w:rsidR="00020DB7" w:rsidRPr="00C15DB8" w:rsidRDefault="00020DB7" w:rsidP="00FC14E7">
            <w:pPr>
              <w:ind w:left="318" w:hanging="284"/>
              <w:rPr>
                <w:rFonts w:ascii="Arial" w:hAnsi="Arial" w:cs="Arial"/>
                <w:sz w:val="22"/>
                <w:szCs w:val="22"/>
              </w:rPr>
            </w:pPr>
          </w:p>
          <w:p w14:paraId="570581C3" w14:textId="77777777" w:rsidR="00020DB7" w:rsidRPr="00C15DB8" w:rsidRDefault="00020DB7" w:rsidP="00020DB7">
            <w:pPr>
              <w:numPr>
                <w:ilvl w:val="0"/>
                <w:numId w:val="2"/>
              </w:numPr>
              <w:tabs>
                <w:tab w:val="left" w:pos="-1440"/>
              </w:tabs>
              <w:ind w:left="318" w:hanging="284"/>
              <w:rPr>
                <w:rFonts w:ascii="Arial" w:hAnsi="Arial" w:cs="Arial"/>
                <w:sz w:val="22"/>
                <w:szCs w:val="22"/>
              </w:rPr>
            </w:pPr>
            <w:r w:rsidRPr="00C15DB8">
              <w:rPr>
                <w:rFonts w:ascii="Arial" w:hAnsi="Arial" w:cs="Arial"/>
                <w:sz w:val="22"/>
                <w:szCs w:val="22"/>
              </w:rPr>
              <w:t>To hold joint or individual responsibility for the planning and organisation of conferences, seminars and workshop programmes in Wales and within the programme to take responsibility for the decisions relating to the content and delivery of material in relation to specific events.</w:t>
            </w:r>
          </w:p>
          <w:p w14:paraId="09500723" w14:textId="77777777" w:rsidR="00020DB7" w:rsidRPr="00C15DB8" w:rsidRDefault="00020DB7" w:rsidP="00FC14E7">
            <w:pPr>
              <w:tabs>
                <w:tab w:val="left" w:pos="-1440"/>
              </w:tabs>
              <w:rPr>
                <w:rFonts w:ascii="Arial" w:hAnsi="Arial" w:cs="Arial"/>
                <w:sz w:val="22"/>
                <w:szCs w:val="22"/>
              </w:rPr>
            </w:pPr>
          </w:p>
          <w:p w14:paraId="5E2E6F67" w14:textId="77777777" w:rsidR="00020DB7" w:rsidRPr="00C15DB8" w:rsidRDefault="00020DB7" w:rsidP="00020DB7">
            <w:pPr>
              <w:numPr>
                <w:ilvl w:val="0"/>
                <w:numId w:val="2"/>
              </w:numPr>
              <w:tabs>
                <w:tab w:val="left" w:pos="-1440"/>
              </w:tabs>
              <w:ind w:left="317" w:hanging="317"/>
              <w:rPr>
                <w:rFonts w:ascii="Arial" w:hAnsi="Arial" w:cs="Arial"/>
                <w:sz w:val="22"/>
                <w:szCs w:val="22"/>
              </w:rPr>
            </w:pPr>
            <w:r w:rsidRPr="00C15DB8">
              <w:rPr>
                <w:rFonts w:ascii="Arial" w:hAnsi="Arial" w:cs="Arial"/>
                <w:sz w:val="22"/>
                <w:szCs w:val="22"/>
              </w:rPr>
              <w:t xml:space="preserve">To facilitate professional Special Interest Groups for members as designated by the </w:t>
            </w:r>
            <w:r>
              <w:rPr>
                <w:rFonts w:ascii="Arial" w:hAnsi="Arial" w:cs="Arial"/>
                <w:sz w:val="22"/>
                <w:szCs w:val="22"/>
              </w:rPr>
              <w:t>Service Manager/ Operational Manager</w:t>
            </w:r>
            <w:r w:rsidRPr="00C15DB8">
              <w:rPr>
                <w:rFonts w:ascii="Arial" w:hAnsi="Arial" w:cs="Arial"/>
                <w:sz w:val="22"/>
                <w:szCs w:val="22"/>
              </w:rPr>
              <w:t xml:space="preserve">.  </w:t>
            </w:r>
          </w:p>
          <w:p w14:paraId="3674AA45" w14:textId="77777777" w:rsidR="00020DB7" w:rsidRPr="00C15DB8" w:rsidRDefault="00020DB7" w:rsidP="00FC14E7">
            <w:pPr>
              <w:tabs>
                <w:tab w:val="left" w:pos="-1440"/>
              </w:tabs>
              <w:ind w:left="360"/>
              <w:rPr>
                <w:rFonts w:ascii="Arial" w:hAnsi="Arial" w:cs="Arial"/>
                <w:sz w:val="22"/>
                <w:szCs w:val="22"/>
              </w:rPr>
            </w:pPr>
          </w:p>
          <w:p w14:paraId="34B4E977" w14:textId="77777777" w:rsidR="00020DB7" w:rsidRPr="00C15DB8" w:rsidRDefault="00020DB7" w:rsidP="00020DB7">
            <w:pPr>
              <w:numPr>
                <w:ilvl w:val="0"/>
                <w:numId w:val="2"/>
              </w:numPr>
              <w:tabs>
                <w:tab w:val="left" w:pos="-1440"/>
              </w:tabs>
              <w:ind w:left="318" w:hanging="284"/>
              <w:rPr>
                <w:rFonts w:ascii="Arial" w:hAnsi="Arial" w:cs="Arial"/>
                <w:sz w:val="22"/>
                <w:szCs w:val="22"/>
              </w:rPr>
            </w:pPr>
            <w:r w:rsidRPr="00C15DB8">
              <w:rPr>
                <w:rFonts w:ascii="Arial" w:hAnsi="Arial" w:cs="Arial"/>
                <w:sz w:val="22"/>
                <w:szCs w:val="22"/>
              </w:rPr>
              <w:t xml:space="preserve">To provide consultancy as determined by needs of commissioner, particularly in relation to adoption, fostering and other child care related services. </w:t>
            </w:r>
          </w:p>
          <w:p w14:paraId="1B6D5040" w14:textId="77777777" w:rsidR="00020DB7" w:rsidRPr="00C15DB8" w:rsidRDefault="00020DB7" w:rsidP="00FC14E7">
            <w:pPr>
              <w:pStyle w:val="ListParagraph"/>
              <w:rPr>
                <w:rFonts w:ascii="Arial" w:hAnsi="Arial" w:cs="Arial"/>
                <w:sz w:val="22"/>
                <w:szCs w:val="22"/>
              </w:rPr>
            </w:pPr>
          </w:p>
          <w:p w14:paraId="4BAC6ECE" w14:textId="77777777" w:rsidR="00020DB7" w:rsidRPr="00C15DB8" w:rsidRDefault="00020DB7" w:rsidP="00020DB7">
            <w:pPr>
              <w:numPr>
                <w:ilvl w:val="0"/>
                <w:numId w:val="2"/>
              </w:numPr>
              <w:tabs>
                <w:tab w:val="left" w:pos="-1440"/>
              </w:tabs>
              <w:ind w:left="318" w:hanging="284"/>
              <w:rPr>
                <w:rFonts w:ascii="Arial" w:hAnsi="Arial" w:cs="Arial"/>
                <w:sz w:val="22"/>
                <w:szCs w:val="22"/>
              </w:rPr>
            </w:pPr>
            <w:r w:rsidRPr="00C15DB8">
              <w:rPr>
                <w:rFonts w:ascii="Arial" w:hAnsi="Arial" w:cs="Arial"/>
                <w:sz w:val="22"/>
                <w:szCs w:val="22"/>
              </w:rPr>
              <w:t xml:space="preserve">To advise member agencies on the implementation of new legislation, regulations and statutory guidance as directed by Welsh Government. </w:t>
            </w:r>
          </w:p>
          <w:p w14:paraId="3123C096" w14:textId="77777777" w:rsidR="00020DB7" w:rsidRPr="00C15DB8" w:rsidRDefault="00020DB7" w:rsidP="00FC14E7">
            <w:pPr>
              <w:tabs>
                <w:tab w:val="left" w:pos="-1440"/>
              </w:tabs>
              <w:ind w:left="360"/>
              <w:rPr>
                <w:rFonts w:ascii="Arial" w:hAnsi="Arial" w:cs="Arial"/>
                <w:sz w:val="22"/>
                <w:szCs w:val="22"/>
              </w:rPr>
            </w:pPr>
          </w:p>
          <w:p w14:paraId="439FF59C" w14:textId="77777777" w:rsidR="00020DB7" w:rsidRPr="00C15DB8" w:rsidRDefault="00020DB7" w:rsidP="00020DB7">
            <w:pPr>
              <w:numPr>
                <w:ilvl w:val="0"/>
                <w:numId w:val="2"/>
              </w:numPr>
              <w:tabs>
                <w:tab w:val="left" w:pos="-1440"/>
              </w:tabs>
              <w:ind w:left="318" w:hanging="284"/>
              <w:rPr>
                <w:rFonts w:ascii="Arial" w:hAnsi="Arial" w:cs="Arial"/>
                <w:sz w:val="22"/>
                <w:szCs w:val="22"/>
              </w:rPr>
            </w:pPr>
            <w:r w:rsidRPr="00C15DB8">
              <w:rPr>
                <w:rFonts w:ascii="Arial" w:hAnsi="Arial" w:cs="Arial"/>
                <w:sz w:val="22"/>
                <w:szCs w:val="22"/>
              </w:rPr>
              <w:t>To assist with the development of training materials and publications.</w:t>
            </w:r>
          </w:p>
          <w:p w14:paraId="6A9E4792" w14:textId="77777777" w:rsidR="00020DB7" w:rsidRPr="00C15DB8" w:rsidRDefault="00020DB7" w:rsidP="00FC14E7">
            <w:pPr>
              <w:ind w:left="318" w:hanging="284"/>
              <w:rPr>
                <w:rFonts w:ascii="Arial" w:hAnsi="Arial" w:cs="Arial"/>
                <w:sz w:val="22"/>
                <w:szCs w:val="22"/>
              </w:rPr>
            </w:pPr>
          </w:p>
          <w:p w14:paraId="552CAD70" w14:textId="77777777" w:rsidR="00020DB7" w:rsidRPr="00C15DB8" w:rsidRDefault="00020DB7" w:rsidP="00020DB7">
            <w:pPr>
              <w:numPr>
                <w:ilvl w:val="0"/>
                <w:numId w:val="2"/>
              </w:numPr>
              <w:tabs>
                <w:tab w:val="left" w:pos="-1440"/>
              </w:tabs>
              <w:ind w:left="318" w:hanging="284"/>
              <w:rPr>
                <w:rFonts w:ascii="Arial" w:hAnsi="Arial" w:cs="Arial"/>
                <w:sz w:val="22"/>
                <w:szCs w:val="22"/>
              </w:rPr>
            </w:pPr>
            <w:r w:rsidRPr="00C15DB8">
              <w:rPr>
                <w:rFonts w:ascii="Arial" w:hAnsi="Arial" w:cs="Arial"/>
                <w:sz w:val="22"/>
                <w:szCs w:val="22"/>
              </w:rPr>
              <w:t>To undertake agreed evaluation of all training and collate feedback in the agreed AFA Cymru format.</w:t>
            </w:r>
          </w:p>
          <w:p w14:paraId="2E069621" w14:textId="77777777" w:rsidR="00020DB7" w:rsidRPr="00C15DB8" w:rsidRDefault="00020DB7" w:rsidP="00FC14E7">
            <w:pPr>
              <w:ind w:left="318" w:hanging="284"/>
              <w:rPr>
                <w:rFonts w:ascii="Arial" w:hAnsi="Arial" w:cs="Arial"/>
                <w:sz w:val="22"/>
                <w:szCs w:val="22"/>
              </w:rPr>
            </w:pPr>
          </w:p>
          <w:p w14:paraId="4DBA2DCE" w14:textId="77777777" w:rsidR="00020DB7" w:rsidRPr="00C15DB8" w:rsidRDefault="00020DB7" w:rsidP="00020DB7">
            <w:pPr>
              <w:numPr>
                <w:ilvl w:val="0"/>
                <w:numId w:val="2"/>
              </w:numPr>
              <w:tabs>
                <w:tab w:val="left" w:pos="-1440"/>
              </w:tabs>
              <w:ind w:left="317" w:hanging="317"/>
              <w:rPr>
                <w:rFonts w:ascii="Arial" w:hAnsi="Arial" w:cs="Arial"/>
                <w:sz w:val="22"/>
                <w:szCs w:val="22"/>
              </w:rPr>
            </w:pPr>
            <w:r w:rsidRPr="00C15DB8">
              <w:rPr>
                <w:rFonts w:ascii="Arial" w:hAnsi="Arial" w:cs="Arial"/>
                <w:sz w:val="22"/>
                <w:szCs w:val="22"/>
              </w:rPr>
              <w:t>To be aware of national and regional trends in fostering and adoption to enable a contribution towards AFA Cymru’s practice notes and research in this area.</w:t>
            </w:r>
          </w:p>
        </w:tc>
      </w:tr>
      <w:tr w:rsidR="00020DB7" w:rsidRPr="00324717" w14:paraId="311A8799" w14:textId="77777777" w:rsidTr="00FC14E7">
        <w:tc>
          <w:tcPr>
            <w:tcW w:w="1964" w:type="dxa"/>
          </w:tcPr>
          <w:p w14:paraId="03E75539" w14:textId="77777777" w:rsidR="00020DB7" w:rsidRPr="00C15DB8" w:rsidRDefault="00020DB7" w:rsidP="00FC14E7">
            <w:pPr>
              <w:tabs>
                <w:tab w:val="left" w:pos="-1440"/>
              </w:tabs>
              <w:ind w:right="-55" w:hanging="22"/>
              <w:jc w:val="both"/>
              <w:rPr>
                <w:rFonts w:ascii="Arial" w:hAnsi="Arial" w:cs="Arial"/>
                <w:b/>
                <w:caps/>
                <w:sz w:val="20"/>
                <w:szCs w:val="22"/>
              </w:rPr>
            </w:pPr>
            <w:r w:rsidRPr="00C15DB8">
              <w:rPr>
                <w:rFonts w:ascii="Arial" w:hAnsi="Arial" w:cs="Arial"/>
                <w:b/>
                <w:caps/>
                <w:sz w:val="20"/>
                <w:szCs w:val="22"/>
              </w:rPr>
              <w:t>Shared Professional Responsibilities</w:t>
            </w:r>
          </w:p>
          <w:p w14:paraId="5CBD20FB" w14:textId="77777777" w:rsidR="00020DB7" w:rsidRPr="00324717" w:rsidRDefault="00020DB7" w:rsidP="00FC14E7">
            <w:pPr>
              <w:jc w:val="both"/>
              <w:rPr>
                <w:rFonts w:ascii="Calibri" w:hAnsi="Calibri" w:cs="Arial"/>
                <w:b/>
                <w:caps/>
                <w:sz w:val="22"/>
                <w:szCs w:val="22"/>
                <w:u w:val="single"/>
              </w:rPr>
            </w:pPr>
          </w:p>
          <w:p w14:paraId="5EA71CA4" w14:textId="77777777" w:rsidR="00020DB7" w:rsidRPr="00324717" w:rsidRDefault="00020DB7" w:rsidP="00FC14E7">
            <w:pPr>
              <w:rPr>
                <w:rFonts w:ascii="Calibri" w:hAnsi="Calibri" w:cs="Arial"/>
                <w:sz w:val="22"/>
                <w:szCs w:val="22"/>
              </w:rPr>
            </w:pPr>
          </w:p>
        </w:tc>
        <w:tc>
          <w:tcPr>
            <w:tcW w:w="7419" w:type="dxa"/>
          </w:tcPr>
          <w:p w14:paraId="4C02A927" w14:textId="77777777" w:rsidR="00020DB7" w:rsidRPr="00C15DB8" w:rsidRDefault="00020DB7" w:rsidP="00020DB7">
            <w:pPr>
              <w:numPr>
                <w:ilvl w:val="0"/>
                <w:numId w:val="3"/>
              </w:numPr>
              <w:tabs>
                <w:tab w:val="left" w:pos="-1440"/>
              </w:tabs>
              <w:ind w:left="317" w:hanging="317"/>
              <w:rPr>
                <w:rFonts w:ascii="Arial" w:hAnsi="Arial" w:cs="Arial"/>
                <w:sz w:val="22"/>
                <w:szCs w:val="22"/>
              </w:rPr>
            </w:pPr>
            <w:r w:rsidRPr="00C15DB8">
              <w:rPr>
                <w:rFonts w:ascii="Arial" w:hAnsi="Arial" w:cs="Arial"/>
                <w:sz w:val="22"/>
                <w:szCs w:val="22"/>
              </w:rPr>
              <w:t xml:space="preserve">To undertake regular visits to key </w:t>
            </w:r>
            <w:proofErr w:type="gramStart"/>
            <w:r w:rsidRPr="00C15DB8">
              <w:rPr>
                <w:rFonts w:ascii="Arial" w:hAnsi="Arial" w:cs="Arial"/>
                <w:sz w:val="22"/>
                <w:szCs w:val="22"/>
              </w:rPr>
              <w:t>commissioners  and</w:t>
            </w:r>
            <w:proofErr w:type="gramEnd"/>
            <w:r w:rsidRPr="00C15DB8">
              <w:rPr>
                <w:rFonts w:ascii="Arial" w:hAnsi="Arial" w:cs="Arial"/>
                <w:sz w:val="22"/>
                <w:szCs w:val="22"/>
              </w:rPr>
              <w:t xml:space="preserve"> attend group meetings for voluntary and local authority agencies and for other professionals established both locally and regionally .</w:t>
            </w:r>
          </w:p>
          <w:p w14:paraId="1D201463" w14:textId="77777777" w:rsidR="00020DB7" w:rsidRPr="00C15DB8" w:rsidRDefault="00020DB7" w:rsidP="00FC14E7">
            <w:pPr>
              <w:ind w:left="317" w:hanging="317"/>
              <w:rPr>
                <w:rFonts w:ascii="Arial" w:hAnsi="Arial" w:cs="Arial"/>
                <w:sz w:val="22"/>
                <w:szCs w:val="22"/>
              </w:rPr>
            </w:pPr>
          </w:p>
          <w:p w14:paraId="72BADDEC" w14:textId="77777777" w:rsidR="00020DB7" w:rsidRPr="00C15DB8" w:rsidRDefault="00020DB7" w:rsidP="00020DB7">
            <w:pPr>
              <w:numPr>
                <w:ilvl w:val="0"/>
                <w:numId w:val="3"/>
              </w:numPr>
              <w:tabs>
                <w:tab w:val="left" w:pos="-1440"/>
              </w:tabs>
              <w:ind w:left="317" w:hanging="317"/>
              <w:rPr>
                <w:rFonts w:ascii="Arial" w:hAnsi="Arial" w:cs="Arial"/>
                <w:sz w:val="22"/>
                <w:szCs w:val="22"/>
              </w:rPr>
            </w:pPr>
            <w:r w:rsidRPr="00C15DB8">
              <w:rPr>
                <w:rFonts w:ascii="Arial" w:hAnsi="Arial" w:cs="Arial"/>
                <w:sz w:val="22"/>
                <w:szCs w:val="22"/>
              </w:rPr>
              <w:t>To participate in national and regional working parties and other AFA Cymru activities.</w:t>
            </w:r>
          </w:p>
          <w:p w14:paraId="05E09D46" w14:textId="77777777" w:rsidR="00020DB7" w:rsidRPr="00C15DB8" w:rsidRDefault="00020DB7" w:rsidP="00FC14E7">
            <w:pPr>
              <w:ind w:left="317" w:hanging="317"/>
              <w:rPr>
                <w:rFonts w:ascii="Arial" w:hAnsi="Arial" w:cs="Arial"/>
                <w:sz w:val="22"/>
                <w:szCs w:val="22"/>
              </w:rPr>
            </w:pPr>
          </w:p>
          <w:p w14:paraId="14FE47B2" w14:textId="77777777" w:rsidR="00020DB7" w:rsidRPr="00C15DB8" w:rsidRDefault="00020DB7" w:rsidP="00020DB7">
            <w:pPr>
              <w:numPr>
                <w:ilvl w:val="0"/>
                <w:numId w:val="3"/>
              </w:numPr>
              <w:tabs>
                <w:tab w:val="left" w:pos="-1440"/>
              </w:tabs>
              <w:ind w:left="317" w:hanging="317"/>
              <w:rPr>
                <w:rFonts w:ascii="Arial" w:hAnsi="Arial" w:cs="Arial"/>
                <w:sz w:val="22"/>
                <w:szCs w:val="22"/>
              </w:rPr>
            </w:pPr>
            <w:r w:rsidRPr="00C15DB8">
              <w:rPr>
                <w:rFonts w:ascii="Arial" w:hAnsi="Arial" w:cs="Arial"/>
                <w:sz w:val="22"/>
                <w:szCs w:val="22"/>
              </w:rPr>
              <w:t>To provide quality information and advice on adoption, fostering and related services to agencies, the media and members of the public.</w:t>
            </w:r>
          </w:p>
          <w:p w14:paraId="7A113327" w14:textId="77777777" w:rsidR="00020DB7" w:rsidRPr="00C15DB8" w:rsidRDefault="00020DB7" w:rsidP="00FC14E7">
            <w:pPr>
              <w:ind w:left="318" w:hanging="318"/>
              <w:rPr>
                <w:rFonts w:ascii="Arial" w:hAnsi="Arial" w:cs="Arial"/>
                <w:sz w:val="22"/>
                <w:szCs w:val="22"/>
              </w:rPr>
            </w:pPr>
          </w:p>
          <w:p w14:paraId="00E467EB" w14:textId="77777777" w:rsidR="00020DB7" w:rsidRPr="00C15DB8" w:rsidRDefault="00020DB7" w:rsidP="00020DB7">
            <w:pPr>
              <w:numPr>
                <w:ilvl w:val="0"/>
                <w:numId w:val="3"/>
              </w:numPr>
              <w:tabs>
                <w:tab w:val="left" w:pos="-1440"/>
              </w:tabs>
              <w:ind w:left="318" w:hanging="318"/>
              <w:rPr>
                <w:rFonts w:ascii="Arial" w:hAnsi="Arial" w:cs="Arial"/>
                <w:sz w:val="22"/>
                <w:szCs w:val="22"/>
              </w:rPr>
            </w:pPr>
            <w:r w:rsidRPr="00C15DB8">
              <w:rPr>
                <w:rFonts w:ascii="Arial" w:hAnsi="Arial" w:cs="Arial"/>
                <w:sz w:val="22"/>
                <w:szCs w:val="22"/>
              </w:rPr>
              <w:t>To organise and/or contribute to specific programmes, campaigns or projects which could assist in the development of child care services within Wales.</w:t>
            </w:r>
          </w:p>
          <w:p w14:paraId="55734284" w14:textId="77777777" w:rsidR="00020DB7" w:rsidRPr="00C15DB8" w:rsidRDefault="00020DB7" w:rsidP="00FC14E7">
            <w:pPr>
              <w:ind w:left="318" w:hanging="318"/>
              <w:rPr>
                <w:rFonts w:ascii="Arial" w:hAnsi="Arial" w:cs="Arial"/>
                <w:sz w:val="22"/>
                <w:szCs w:val="22"/>
              </w:rPr>
            </w:pPr>
          </w:p>
          <w:p w14:paraId="41CB98DF" w14:textId="77777777" w:rsidR="00020DB7" w:rsidRPr="00C15DB8" w:rsidRDefault="00020DB7" w:rsidP="00020DB7">
            <w:pPr>
              <w:numPr>
                <w:ilvl w:val="0"/>
                <w:numId w:val="3"/>
              </w:numPr>
              <w:tabs>
                <w:tab w:val="left" w:pos="-1440"/>
              </w:tabs>
              <w:ind w:left="318" w:hanging="318"/>
              <w:rPr>
                <w:rFonts w:ascii="Arial" w:hAnsi="Arial" w:cs="Arial"/>
                <w:sz w:val="22"/>
                <w:szCs w:val="22"/>
              </w:rPr>
            </w:pPr>
            <w:r w:rsidRPr="00C15DB8">
              <w:rPr>
                <w:rFonts w:ascii="Arial" w:hAnsi="Arial" w:cs="Arial"/>
                <w:sz w:val="22"/>
                <w:szCs w:val="22"/>
              </w:rPr>
              <w:t>To be responsible for the development and servicing of such advisory groups, specialist committees and working parties as are necessary to serve member needs.</w:t>
            </w:r>
          </w:p>
          <w:p w14:paraId="3AB47CED" w14:textId="77777777" w:rsidR="00020DB7" w:rsidRPr="00C15DB8" w:rsidRDefault="00020DB7" w:rsidP="00FC14E7">
            <w:pPr>
              <w:tabs>
                <w:tab w:val="left" w:pos="-1440"/>
              </w:tabs>
              <w:rPr>
                <w:rFonts w:ascii="Arial" w:hAnsi="Arial" w:cs="Arial"/>
                <w:sz w:val="22"/>
                <w:szCs w:val="22"/>
              </w:rPr>
            </w:pPr>
          </w:p>
          <w:p w14:paraId="392968BD" w14:textId="77777777" w:rsidR="00020DB7" w:rsidRPr="00C15DB8" w:rsidRDefault="00020DB7" w:rsidP="00020DB7">
            <w:pPr>
              <w:numPr>
                <w:ilvl w:val="0"/>
                <w:numId w:val="3"/>
              </w:numPr>
              <w:tabs>
                <w:tab w:val="left" w:pos="-1440"/>
              </w:tabs>
              <w:ind w:left="317" w:hanging="317"/>
              <w:rPr>
                <w:rFonts w:ascii="Arial" w:hAnsi="Arial" w:cs="Arial"/>
                <w:sz w:val="22"/>
                <w:szCs w:val="22"/>
              </w:rPr>
            </w:pPr>
            <w:r w:rsidRPr="00C15DB8">
              <w:rPr>
                <w:rFonts w:ascii="Arial" w:hAnsi="Arial" w:cs="Arial"/>
                <w:sz w:val="22"/>
                <w:szCs w:val="22"/>
              </w:rPr>
              <w:t>To produce promotional material, as appropriate.</w:t>
            </w:r>
          </w:p>
          <w:p w14:paraId="04A3EFEF" w14:textId="77777777" w:rsidR="00020DB7" w:rsidRPr="00C15DB8" w:rsidRDefault="00020DB7" w:rsidP="00FC14E7">
            <w:pPr>
              <w:tabs>
                <w:tab w:val="left" w:pos="-1440"/>
              </w:tabs>
              <w:rPr>
                <w:rFonts w:ascii="Arial" w:hAnsi="Arial" w:cs="Arial"/>
                <w:sz w:val="22"/>
                <w:szCs w:val="22"/>
              </w:rPr>
            </w:pPr>
          </w:p>
          <w:p w14:paraId="20384C10" w14:textId="77777777" w:rsidR="00020DB7" w:rsidRPr="00C15DB8" w:rsidRDefault="00020DB7" w:rsidP="00020DB7">
            <w:pPr>
              <w:numPr>
                <w:ilvl w:val="0"/>
                <w:numId w:val="3"/>
              </w:numPr>
              <w:tabs>
                <w:tab w:val="left" w:pos="-1440"/>
              </w:tabs>
              <w:ind w:left="318" w:hanging="318"/>
              <w:rPr>
                <w:rFonts w:ascii="Arial" w:hAnsi="Arial" w:cs="Arial"/>
                <w:sz w:val="22"/>
                <w:szCs w:val="22"/>
              </w:rPr>
            </w:pPr>
            <w:r w:rsidRPr="00C15DB8">
              <w:rPr>
                <w:rFonts w:ascii="Arial" w:hAnsi="Arial" w:cs="Arial"/>
                <w:sz w:val="22"/>
                <w:szCs w:val="22"/>
              </w:rPr>
              <w:t xml:space="preserve">To facilitate and respond to consultation documents circulated by the Welsh Government through collation of member responses or Special Interest Group representation or a via AFA Cymru working party.  </w:t>
            </w:r>
            <w:r w:rsidRPr="00C15DB8">
              <w:rPr>
                <w:rFonts w:ascii="Arial" w:hAnsi="Arial" w:cs="Arial"/>
                <w:sz w:val="22"/>
                <w:szCs w:val="22"/>
              </w:rPr>
              <w:br/>
            </w:r>
          </w:p>
          <w:p w14:paraId="2ACACA0C" w14:textId="77777777" w:rsidR="00020DB7" w:rsidRPr="00C15DB8" w:rsidRDefault="00020DB7" w:rsidP="00020DB7">
            <w:pPr>
              <w:numPr>
                <w:ilvl w:val="0"/>
                <w:numId w:val="3"/>
              </w:numPr>
              <w:tabs>
                <w:tab w:val="left" w:pos="-1440"/>
              </w:tabs>
              <w:ind w:left="318" w:hanging="318"/>
              <w:rPr>
                <w:rFonts w:ascii="Arial" w:hAnsi="Arial" w:cs="Arial"/>
                <w:sz w:val="22"/>
                <w:szCs w:val="22"/>
              </w:rPr>
            </w:pPr>
            <w:r w:rsidRPr="00C15DB8">
              <w:rPr>
                <w:rFonts w:ascii="Arial" w:hAnsi="Arial" w:cs="Arial"/>
                <w:sz w:val="22"/>
                <w:szCs w:val="22"/>
              </w:rPr>
              <w:t>To maintain and develop a practical understanding of adoption and fostering, for example through membership of an agency adoption/ fostering panel.</w:t>
            </w:r>
          </w:p>
          <w:p w14:paraId="40B5E5BB" w14:textId="77777777" w:rsidR="00020DB7" w:rsidRPr="00C15DB8" w:rsidRDefault="00020DB7" w:rsidP="00FC14E7">
            <w:pPr>
              <w:tabs>
                <w:tab w:val="left" w:pos="-1440"/>
              </w:tabs>
              <w:ind w:left="318"/>
              <w:rPr>
                <w:rFonts w:ascii="Arial" w:hAnsi="Arial" w:cs="Arial"/>
                <w:sz w:val="22"/>
                <w:szCs w:val="22"/>
              </w:rPr>
            </w:pPr>
          </w:p>
          <w:p w14:paraId="1D3B19B1" w14:textId="77777777" w:rsidR="00020DB7" w:rsidRPr="00C15DB8" w:rsidRDefault="00020DB7" w:rsidP="00020DB7">
            <w:pPr>
              <w:numPr>
                <w:ilvl w:val="0"/>
                <w:numId w:val="3"/>
              </w:numPr>
              <w:tabs>
                <w:tab w:val="left" w:pos="-1440"/>
              </w:tabs>
              <w:ind w:left="317" w:hanging="317"/>
              <w:rPr>
                <w:rFonts w:ascii="Arial" w:hAnsi="Arial" w:cs="Arial"/>
                <w:sz w:val="22"/>
                <w:szCs w:val="22"/>
                <w:u w:val="single"/>
              </w:rPr>
            </w:pPr>
            <w:r w:rsidRPr="00C15DB8">
              <w:rPr>
                <w:rFonts w:ascii="Arial" w:hAnsi="Arial" w:cs="Arial"/>
                <w:sz w:val="22"/>
                <w:szCs w:val="22"/>
              </w:rPr>
              <w:t>To maintain expert knowledge of all relevant legislation and guidance in accordance with Welsh Government Policy together with an understanding of child development, group process, adult learning theory and relevant research findings.</w:t>
            </w:r>
          </w:p>
          <w:p w14:paraId="7F555E35" w14:textId="77777777" w:rsidR="00020DB7" w:rsidRPr="00C15DB8" w:rsidRDefault="00020DB7" w:rsidP="00FC14E7">
            <w:pPr>
              <w:tabs>
                <w:tab w:val="left" w:pos="-1440"/>
              </w:tabs>
              <w:ind w:left="317"/>
              <w:rPr>
                <w:rFonts w:ascii="Arial" w:hAnsi="Arial" w:cs="Arial"/>
                <w:sz w:val="22"/>
                <w:szCs w:val="22"/>
                <w:u w:val="single"/>
              </w:rPr>
            </w:pPr>
          </w:p>
          <w:p w14:paraId="090C1F54" w14:textId="77777777" w:rsidR="00020DB7" w:rsidRPr="00C15DB8" w:rsidRDefault="00020DB7" w:rsidP="00020DB7">
            <w:pPr>
              <w:numPr>
                <w:ilvl w:val="0"/>
                <w:numId w:val="3"/>
              </w:numPr>
              <w:tabs>
                <w:tab w:val="left" w:pos="-1440"/>
              </w:tabs>
              <w:ind w:left="317" w:hanging="317"/>
              <w:rPr>
                <w:rFonts w:ascii="Arial" w:hAnsi="Arial" w:cs="Arial"/>
                <w:sz w:val="22"/>
                <w:szCs w:val="22"/>
              </w:rPr>
            </w:pPr>
            <w:r w:rsidRPr="00C15DB8">
              <w:rPr>
                <w:rFonts w:ascii="Arial" w:hAnsi="Arial" w:cs="Arial"/>
                <w:sz w:val="22"/>
                <w:szCs w:val="22"/>
              </w:rPr>
              <w:t>Any other duties that may reasonably be required from time to time.</w:t>
            </w:r>
            <w:r w:rsidRPr="00C15DB8">
              <w:rPr>
                <w:rFonts w:ascii="Arial" w:hAnsi="Arial" w:cs="Arial"/>
                <w:sz w:val="22"/>
                <w:szCs w:val="22"/>
                <w:u w:val="single"/>
              </w:rPr>
              <w:br w:type="page"/>
            </w:r>
            <w:r w:rsidRPr="00C15DB8">
              <w:rPr>
                <w:rFonts w:ascii="Arial" w:hAnsi="Arial" w:cs="Arial"/>
                <w:sz w:val="22"/>
                <w:szCs w:val="22"/>
                <w:u w:val="single"/>
              </w:rPr>
              <w:br/>
            </w:r>
          </w:p>
        </w:tc>
      </w:tr>
      <w:tr w:rsidR="00020DB7" w:rsidRPr="00C15DB8" w14:paraId="7F6DF280" w14:textId="77777777" w:rsidTr="00FC14E7">
        <w:trPr>
          <w:trHeight w:val="1077"/>
        </w:trPr>
        <w:tc>
          <w:tcPr>
            <w:tcW w:w="1964" w:type="dxa"/>
          </w:tcPr>
          <w:p w14:paraId="61D0C741" w14:textId="77777777" w:rsidR="00020DB7" w:rsidRPr="00C15DB8" w:rsidRDefault="00020DB7" w:rsidP="00FC14E7">
            <w:pPr>
              <w:rPr>
                <w:rFonts w:ascii="Arial" w:hAnsi="Arial" w:cs="Arial"/>
                <w:b/>
                <w:caps/>
                <w:sz w:val="22"/>
                <w:szCs w:val="22"/>
              </w:rPr>
            </w:pPr>
            <w:r w:rsidRPr="00C15DB8">
              <w:rPr>
                <w:rFonts w:ascii="Arial" w:hAnsi="Arial" w:cs="Arial"/>
                <w:b/>
                <w:caps/>
                <w:sz w:val="22"/>
                <w:szCs w:val="22"/>
              </w:rPr>
              <w:lastRenderedPageBreak/>
              <w:t>Administrative Tasks</w:t>
            </w:r>
          </w:p>
        </w:tc>
        <w:tc>
          <w:tcPr>
            <w:tcW w:w="7419" w:type="dxa"/>
          </w:tcPr>
          <w:p w14:paraId="2178FE2E" w14:textId="77777777" w:rsidR="00020DB7" w:rsidRPr="00C15DB8" w:rsidRDefault="00020DB7" w:rsidP="00020DB7">
            <w:pPr>
              <w:numPr>
                <w:ilvl w:val="0"/>
                <w:numId w:val="11"/>
              </w:numPr>
              <w:tabs>
                <w:tab w:val="left" w:pos="-1440"/>
              </w:tabs>
              <w:rPr>
                <w:rFonts w:ascii="Arial" w:hAnsi="Arial" w:cs="Arial"/>
                <w:sz w:val="22"/>
                <w:szCs w:val="22"/>
              </w:rPr>
            </w:pPr>
            <w:r w:rsidRPr="00C15DB8">
              <w:rPr>
                <w:rFonts w:ascii="Arial" w:hAnsi="Arial" w:cs="Arial"/>
                <w:sz w:val="22"/>
                <w:szCs w:val="22"/>
              </w:rPr>
              <w:t xml:space="preserve">With administrative staff, to maintain effective systems of administration for the services provided from/by AFA Cymru and to have responsibility for the financial planning of individual seminars &amp; workshops; to monitor and record income generation incurred resulting from training and other services provided by the post; and to contribute materials as required to a shared learning platform </w:t>
            </w:r>
          </w:p>
          <w:p w14:paraId="39BBDDF6" w14:textId="77777777" w:rsidR="00020DB7" w:rsidRPr="00C15DB8" w:rsidRDefault="00020DB7" w:rsidP="00FC14E7">
            <w:pPr>
              <w:tabs>
                <w:tab w:val="left" w:pos="-1440"/>
              </w:tabs>
              <w:rPr>
                <w:rFonts w:ascii="Arial" w:hAnsi="Arial" w:cs="Arial"/>
                <w:sz w:val="22"/>
                <w:szCs w:val="22"/>
              </w:rPr>
            </w:pPr>
            <w:r w:rsidRPr="00C15DB8">
              <w:rPr>
                <w:rFonts w:ascii="Arial" w:hAnsi="Arial" w:cs="Arial"/>
                <w:sz w:val="22"/>
                <w:szCs w:val="22"/>
              </w:rPr>
              <w:t xml:space="preserve"> </w:t>
            </w:r>
          </w:p>
          <w:p w14:paraId="773F097F" w14:textId="77777777" w:rsidR="00020DB7" w:rsidRPr="00C15DB8" w:rsidRDefault="00020DB7" w:rsidP="00020DB7">
            <w:pPr>
              <w:numPr>
                <w:ilvl w:val="0"/>
                <w:numId w:val="11"/>
              </w:numPr>
              <w:tabs>
                <w:tab w:val="left" w:pos="-1440"/>
              </w:tabs>
              <w:rPr>
                <w:rFonts w:ascii="Arial" w:hAnsi="Arial" w:cs="Arial"/>
                <w:sz w:val="22"/>
                <w:szCs w:val="22"/>
              </w:rPr>
            </w:pPr>
            <w:r w:rsidRPr="00C15DB8">
              <w:rPr>
                <w:rFonts w:ascii="Arial" w:hAnsi="Arial" w:cs="Arial"/>
                <w:sz w:val="22"/>
                <w:szCs w:val="22"/>
              </w:rPr>
              <w:t>To share responsibility for establishing and maintaining monitoring systems, including the keeping of statistical records.</w:t>
            </w:r>
            <w:r w:rsidRPr="00C15DB8">
              <w:rPr>
                <w:rFonts w:ascii="Arial" w:hAnsi="Arial" w:cs="Arial"/>
                <w:sz w:val="22"/>
                <w:szCs w:val="22"/>
              </w:rPr>
              <w:br/>
            </w:r>
          </w:p>
          <w:p w14:paraId="485C32E4" w14:textId="77777777" w:rsidR="00020DB7" w:rsidRPr="00C15DB8" w:rsidRDefault="00020DB7" w:rsidP="00020DB7">
            <w:pPr>
              <w:numPr>
                <w:ilvl w:val="0"/>
                <w:numId w:val="11"/>
              </w:numPr>
              <w:tabs>
                <w:tab w:val="left" w:pos="-1440"/>
              </w:tabs>
              <w:rPr>
                <w:rFonts w:ascii="Arial" w:hAnsi="Arial" w:cs="Arial"/>
                <w:sz w:val="22"/>
                <w:szCs w:val="22"/>
              </w:rPr>
            </w:pPr>
            <w:r w:rsidRPr="00C15DB8">
              <w:rPr>
                <w:rFonts w:ascii="Arial" w:hAnsi="Arial" w:cs="Arial"/>
                <w:sz w:val="22"/>
                <w:szCs w:val="22"/>
              </w:rPr>
              <w:t>To share responsibility for the income and expenditure through a general regard for proper financial economy.</w:t>
            </w:r>
            <w:r w:rsidRPr="00C15DB8">
              <w:rPr>
                <w:rFonts w:ascii="Arial" w:hAnsi="Arial" w:cs="Arial"/>
                <w:sz w:val="22"/>
                <w:szCs w:val="22"/>
              </w:rPr>
              <w:br/>
            </w:r>
          </w:p>
          <w:p w14:paraId="14192215" w14:textId="77777777" w:rsidR="00020DB7" w:rsidRPr="00C15DB8" w:rsidRDefault="00020DB7" w:rsidP="00020DB7">
            <w:pPr>
              <w:numPr>
                <w:ilvl w:val="0"/>
                <w:numId w:val="11"/>
              </w:numPr>
              <w:tabs>
                <w:tab w:val="left" w:pos="-1440"/>
              </w:tabs>
              <w:rPr>
                <w:rFonts w:ascii="Arial" w:hAnsi="Arial" w:cs="Arial"/>
                <w:sz w:val="22"/>
                <w:szCs w:val="22"/>
              </w:rPr>
            </w:pPr>
            <w:r w:rsidRPr="00C15DB8">
              <w:rPr>
                <w:rFonts w:ascii="Arial" w:hAnsi="Arial" w:cs="Arial"/>
                <w:sz w:val="22"/>
                <w:szCs w:val="22"/>
              </w:rPr>
              <w:t xml:space="preserve">To assist the regional administrator in ensuring that invoices are raised for services provided, financial accounts </w:t>
            </w:r>
            <w:proofErr w:type="gramStart"/>
            <w:r w:rsidRPr="00C15DB8">
              <w:rPr>
                <w:rFonts w:ascii="Arial" w:hAnsi="Arial" w:cs="Arial"/>
                <w:sz w:val="22"/>
                <w:szCs w:val="22"/>
              </w:rPr>
              <w:t>maintained</w:t>
            </w:r>
            <w:proofErr w:type="gramEnd"/>
            <w:r w:rsidRPr="00C15DB8">
              <w:rPr>
                <w:rFonts w:ascii="Arial" w:hAnsi="Arial" w:cs="Arial"/>
                <w:sz w:val="22"/>
                <w:szCs w:val="22"/>
              </w:rPr>
              <w:t xml:space="preserve"> and budgets adhered to.</w:t>
            </w:r>
            <w:r w:rsidRPr="00C15DB8">
              <w:rPr>
                <w:rFonts w:ascii="Arial" w:hAnsi="Arial" w:cs="Arial"/>
                <w:sz w:val="22"/>
                <w:szCs w:val="22"/>
              </w:rPr>
              <w:br/>
            </w:r>
          </w:p>
          <w:p w14:paraId="233D3D86" w14:textId="77777777" w:rsidR="00020DB7" w:rsidRPr="00C15DB8" w:rsidRDefault="00020DB7" w:rsidP="00020DB7">
            <w:pPr>
              <w:numPr>
                <w:ilvl w:val="0"/>
                <w:numId w:val="11"/>
              </w:numPr>
              <w:tabs>
                <w:tab w:val="left" w:pos="-1440"/>
              </w:tabs>
              <w:rPr>
                <w:rFonts w:ascii="Arial" w:hAnsi="Arial" w:cs="Arial"/>
                <w:sz w:val="22"/>
                <w:szCs w:val="22"/>
              </w:rPr>
            </w:pPr>
            <w:r w:rsidRPr="00C15DB8">
              <w:rPr>
                <w:rFonts w:ascii="Arial" w:hAnsi="Arial" w:cs="Arial"/>
                <w:sz w:val="22"/>
                <w:szCs w:val="22"/>
              </w:rPr>
              <w:t>To contribute to planning and review systems.</w:t>
            </w:r>
            <w:r w:rsidRPr="00C15DB8">
              <w:rPr>
                <w:rFonts w:ascii="Arial" w:hAnsi="Arial" w:cs="Arial"/>
                <w:sz w:val="22"/>
                <w:szCs w:val="22"/>
              </w:rPr>
              <w:br w:type="page"/>
            </w:r>
          </w:p>
        </w:tc>
      </w:tr>
    </w:tbl>
    <w:p w14:paraId="37FD1AE0" w14:textId="77777777" w:rsidR="00020DB7" w:rsidRPr="00C15DB8" w:rsidRDefault="00020DB7" w:rsidP="00020DB7">
      <w:pPr>
        <w:rPr>
          <w:rFonts w:ascii="Arial" w:hAnsi="Arial" w:cs="Arial"/>
          <w:sz w:val="22"/>
          <w:szCs w:val="22"/>
        </w:rPr>
      </w:pPr>
    </w:p>
    <w:p w14:paraId="03FCDF51" w14:textId="77777777" w:rsidR="00020DB7" w:rsidRPr="00C15DB8" w:rsidRDefault="00020DB7" w:rsidP="00020DB7">
      <w:pPr>
        <w:rPr>
          <w:rFonts w:ascii="Arial" w:hAnsi="Arial" w:cs="Arial"/>
          <w:sz w:val="22"/>
          <w:szCs w:val="22"/>
        </w:rPr>
      </w:pPr>
    </w:p>
    <w:p w14:paraId="170FD509" w14:textId="77777777" w:rsidR="00020DB7" w:rsidRPr="00C15DB8" w:rsidRDefault="00020DB7" w:rsidP="00020DB7">
      <w:pPr>
        <w:rPr>
          <w:rFonts w:ascii="Arial" w:hAnsi="Arial" w:cs="Arial"/>
          <w:b/>
          <w:sz w:val="28"/>
          <w:szCs w:val="22"/>
        </w:rPr>
      </w:pPr>
      <w:r w:rsidRPr="00C15DB8">
        <w:rPr>
          <w:rFonts w:ascii="Arial" w:hAnsi="Arial" w:cs="Arial"/>
          <w:b/>
          <w:sz w:val="28"/>
          <w:szCs w:val="22"/>
        </w:rPr>
        <w:t>PERSON SPECIFICATION: TRAINER CONSULTANT</w:t>
      </w:r>
    </w:p>
    <w:p w14:paraId="556C6CFF" w14:textId="77777777" w:rsidR="00020DB7" w:rsidRPr="00C15DB8" w:rsidRDefault="00020DB7" w:rsidP="00020DB7">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5"/>
        <w:gridCol w:w="6751"/>
      </w:tblGrid>
      <w:tr w:rsidR="00020DB7" w:rsidRPr="00C15DB8" w14:paraId="7E7A764D" w14:textId="77777777" w:rsidTr="00FC14E7">
        <w:tc>
          <w:tcPr>
            <w:tcW w:w="2197" w:type="dxa"/>
          </w:tcPr>
          <w:p w14:paraId="3B9E4B5A" w14:textId="77777777" w:rsidR="00020DB7" w:rsidRPr="00C15DB8" w:rsidRDefault="00020DB7" w:rsidP="00FC14E7">
            <w:pPr>
              <w:rPr>
                <w:rFonts w:ascii="Arial" w:hAnsi="Arial" w:cs="Arial"/>
                <w:b/>
                <w:caps/>
                <w:sz w:val="22"/>
                <w:szCs w:val="22"/>
              </w:rPr>
            </w:pPr>
          </w:p>
        </w:tc>
        <w:tc>
          <w:tcPr>
            <w:tcW w:w="7044" w:type="dxa"/>
          </w:tcPr>
          <w:p w14:paraId="42BD97EF" w14:textId="77777777" w:rsidR="00020DB7" w:rsidRPr="00C15DB8" w:rsidRDefault="00020DB7" w:rsidP="00FC14E7">
            <w:pPr>
              <w:rPr>
                <w:rFonts w:ascii="Arial" w:hAnsi="Arial" w:cs="Arial"/>
                <w:b/>
                <w:caps/>
                <w:sz w:val="22"/>
                <w:szCs w:val="22"/>
              </w:rPr>
            </w:pPr>
            <w:r w:rsidRPr="00C15DB8">
              <w:rPr>
                <w:rFonts w:ascii="Arial" w:hAnsi="Arial" w:cs="Arial"/>
                <w:b/>
                <w:caps/>
                <w:sz w:val="22"/>
                <w:szCs w:val="22"/>
              </w:rPr>
              <w:t>Description</w:t>
            </w:r>
          </w:p>
        </w:tc>
      </w:tr>
      <w:tr w:rsidR="00020DB7" w:rsidRPr="00C15DB8" w14:paraId="72B92D8D" w14:textId="77777777" w:rsidTr="00FC14E7">
        <w:tc>
          <w:tcPr>
            <w:tcW w:w="2197" w:type="dxa"/>
          </w:tcPr>
          <w:p w14:paraId="3B1956F1" w14:textId="77777777" w:rsidR="00020DB7" w:rsidRPr="00C15DB8" w:rsidRDefault="00020DB7" w:rsidP="00FC14E7">
            <w:pPr>
              <w:rPr>
                <w:rFonts w:ascii="Arial" w:hAnsi="Arial" w:cs="Arial"/>
                <w:b/>
                <w:caps/>
                <w:spacing w:val="9"/>
                <w:sz w:val="22"/>
                <w:szCs w:val="22"/>
              </w:rPr>
            </w:pPr>
            <w:r w:rsidRPr="00C15DB8">
              <w:rPr>
                <w:rFonts w:ascii="Arial" w:hAnsi="Arial" w:cs="Arial"/>
                <w:b/>
                <w:bCs/>
                <w:caps/>
                <w:spacing w:val="9"/>
                <w:sz w:val="22"/>
                <w:szCs w:val="22"/>
              </w:rPr>
              <w:t xml:space="preserve">Educational/ </w:t>
            </w:r>
            <w:proofErr w:type="gramStart"/>
            <w:r w:rsidRPr="00C15DB8">
              <w:rPr>
                <w:rFonts w:ascii="Arial" w:hAnsi="Arial" w:cs="Arial"/>
                <w:b/>
                <w:bCs/>
                <w:caps/>
                <w:spacing w:val="9"/>
                <w:sz w:val="22"/>
                <w:szCs w:val="22"/>
              </w:rPr>
              <w:t>Professional  attainment</w:t>
            </w:r>
            <w:proofErr w:type="gramEnd"/>
          </w:p>
        </w:tc>
        <w:tc>
          <w:tcPr>
            <w:tcW w:w="7044" w:type="dxa"/>
          </w:tcPr>
          <w:p w14:paraId="562935D7" w14:textId="77777777" w:rsidR="00020DB7" w:rsidRPr="00C15DB8" w:rsidRDefault="00020DB7" w:rsidP="00020DB7">
            <w:pPr>
              <w:numPr>
                <w:ilvl w:val="0"/>
                <w:numId w:val="1"/>
              </w:numPr>
              <w:ind w:left="260" w:hanging="260"/>
              <w:rPr>
                <w:rFonts w:ascii="Arial" w:hAnsi="Arial" w:cs="Arial"/>
                <w:sz w:val="22"/>
                <w:szCs w:val="22"/>
              </w:rPr>
            </w:pPr>
            <w:r w:rsidRPr="00C15DB8">
              <w:rPr>
                <w:rFonts w:ascii="Arial" w:hAnsi="Arial" w:cs="Arial"/>
                <w:sz w:val="22"/>
                <w:szCs w:val="22"/>
              </w:rPr>
              <w:t>Educated to degree standard</w:t>
            </w:r>
          </w:p>
          <w:p w14:paraId="06034E3A" w14:textId="77777777" w:rsidR="00020DB7" w:rsidRPr="00C15DB8" w:rsidRDefault="00020DB7" w:rsidP="00020DB7">
            <w:pPr>
              <w:numPr>
                <w:ilvl w:val="0"/>
                <w:numId w:val="1"/>
              </w:numPr>
              <w:ind w:left="260" w:hanging="260"/>
              <w:rPr>
                <w:rFonts w:ascii="Arial" w:hAnsi="Arial" w:cs="Arial"/>
                <w:color w:val="FF0000"/>
                <w:sz w:val="22"/>
                <w:szCs w:val="22"/>
              </w:rPr>
            </w:pPr>
            <w:r w:rsidRPr="00C15DB8">
              <w:rPr>
                <w:rFonts w:ascii="Arial" w:hAnsi="Arial" w:cs="Arial"/>
                <w:sz w:val="22"/>
                <w:szCs w:val="22"/>
              </w:rPr>
              <w:t>A recognised professional qualification in social work</w:t>
            </w:r>
            <w:r w:rsidRPr="00C15DB8">
              <w:rPr>
                <w:rFonts w:ascii="Arial" w:hAnsi="Arial" w:cs="Arial"/>
                <w:color w:val="FF0000"/>
                <w:sz w:val="22"/>
                <w:szCs w:val="22"/>
              </w:rPr>
              <w:t xml:space="preserve"> </w:t>
            </w:r>
          </w:p>
          <w:p w14:paraId="47DCC7BC" w14:textId="77777777" w:rsidR="00020DB7" w:rsidRPr="00C15DB8" w:rsidRDefault="00020DB7" w:rsidP="00020DB7">
            <w:pPr>
              <w:numPr>
                <w:ilvl w:val="0"/>
                <w:numId w:val="1"/>
              </w:numPr>
              <w:ind w:left="260" w:hanging="260"/>
              <w:rPr>
                <w:rFonts w:ascii="Arial" w:hAnsi="Arial" w:cs="Arial"/>
                <w:sz w:val="22"/>
                <w:szCs w:val="22"/>
              </w:rPr>
            </w:pPr>
            <w:r w:rsidRPr="00C15DB8">
              <w:rPr>
                <w:rFonts w:ascii="Arial" w:hAnsi="Arial" w:cs="Arial"/>
                <w:sz w:val="22"/>
                <w:szCs w:val="22"/>
              </w:rPr>
              <w:t xml:space="preserve">Registered with the Care Council in Wales </w:t>
            </w:r>
          </w:p>
          <w:p w14:paraId="7BE747C4" w14:textId="77777777" w:rsidR="00020DB7" w:rsidRPr="00C15DB8" w:rsidRDefault="00020DB7" w:rsidP="00020DB7">
            <w:pPr>
              <w:numPr>
                <w:ilvl w:val="0"/>
                <w:numId w:val="1"/>
              </w:numPr>
              <w:ind w:left="260" w:hanging="260"/>
              <w:rPr>
                <w:rFonts w:ascii="Arial" w:hAnsi="Arial" w:cs="Arial"/>
                <w:sz w:val="22"/>
                <w:szCs w:val="22"/>
              </w:rPr>
            </w:pPr>
            <w:proofErr w:type="gramStart"/>
            <w:r w:rsidRPr="00C15DB8">
              <w:rPr>
                <w:rFonts w:ascii="Arial" w:hAnsi="Arial" w:cs="Arial"/>
                <w:sz w:val="22"/>
                <w:szCs w:val="22"/>
              </w:rPr>
              <w:t>Desirable :</w:t>
            </w:r>
            <w:proofErr w:type="gramEnd"/>
            <w:r w:rsidRPr="00C15DB8">
              <w:rPr>
                <w:rFonts w:ascii="Arial" w:hAnsi="Arial" w:cs="Arial"/>
                <w:sz w:val="22"/>
                <w:szCs w:val="22"/>
              </w:rPr>
              <w:t xml:space="preserve"> PGCE qualification</w:t>
            </w:r>
          </w:p>
        </w:tc>
      </w:tr>
      <w:tr w:rsidR="00020DB7" w:rsidRPr="00C15DB8" w14:paraId="6BD0506A" w14:textId="77777777" w:rsidTr="00FC14E7">
        <w:tc>
          <w:tcPr>
            <w:tcW w:w="2197" w:type="dxa"/>
          </w:tcPr>
          <w:p w14:paraId="45156419" w14:textId="77777777" w:rsidR="00020DB7" w:rsidRPr="00C15DB8" w:rsidRDefault="00020DB7" w:rsidP="00FC14E7">
            <w:pPr>
              <w:rPr>
                <w:rFonts w:ascii="Arial" w:hAnsi="Arial" w:cs="Arial"/>
                <w:b/>
                <w:bCs/>
                <w:caps/>
                <w:spacing w:val="9"/>
                <w:sz w:val="22"/>
                <w:szCs w:val="22"/>
              </w:rPr>
            </w:pPr>
            <w:r w:rsidRPr="00C15DB8">
              <w:rPr>
                <w:rFonts w:ascii="Arial" w:hAnsi="Arial" w:cs="Arial"/>
                <w:b/>
                <w:bCs/>
                <w:caps/>
                <w:spacing w:val="9"/>
                <w:sz w:val="22"/>
                <w:szCs w:val="22"/>
              </w:rPr>
              <w:t>Experience</w:t>
            </w:r>
            <w:proofErr w:type="gramStart"/>
            <w:r w:rsidRPr="00C15DB8">
              <w:rPr>
                <w:rFonts w:ascii="Arial" w:hAnsi="Arial" w:cs="Arial"/>
                <w:b/>
                <w:bCs/>
                <w:caps/>
                <w:spacing w:val="9"/>
                <w:sz w:val="22"/>
                <w:szCs w:val="22"/>
              </w:rPr>
              <w:t>/  Knowledge</w:t>
            </w:r>
            <w:proofErr w:type="gramEnd"/>
          </w:p>
        </w:tc>
        <w:tc>
          <w:tcPr>
            <w:tcW w:w="7044" w:type="dxa"/>
          </w:tcPr>
          <w:p w14:paraId="60ADDFE2" w14:textId="77777777" w:rsidR="00020DB7" w:rsidRPr="00C15DB8" w:rsidRDefault="00020DB7" w:rsidP="00020DB7">
            <w:pPr>
              <w:numPr>
                <w:ilvl w:val="0"/>
                <w:numId w:val="1"/>
              </w:numPr>
              <w:ind w:left="260" w:hanging="260"/>
              <w:rPr>
                <w:rFonts w:ascii="Arial" w:hAnsi="Arial" w:cs="Arial"/>
                <w:sz w:val="22"/>
                <w:szCs w:val="22"/>
              </w:rPr>
            </w:pPr>
            <w:r>
              <w:rPr>
                <w:rFonts w:ascii="Arial" w:hAnsi="Arial" w:cs="Arial"/>
                <w:sz w:val="22"/>
                <w:szCs w:val="22"/>
              </w:rPr>
              <w:t>2 years plus</w:t>
            </w:r>
            <w:r w:rsidRPr="00C15DB8">
              <w:rPr>
                <w:rFonts w:ascii="Arial" w:hAnsi="Arial" w:cs="Arial"/>
                <w:sz w:val="22"/>
                <w:szCs w:val="22"/>
              </w:rPr>
              <w:t xml:space="preserve"> experience of direct training and accompanying evidence of training achievements.</w:t>
            </w:r>
          </w:p>
          <w:p w14:paraId="0972C1EA" w14:textId="77777777" w:rsidR="00020DB7" w:rsidRPr="00C15DB8" w:rsidRDefault="00020DB7" w:rsidP="00020DB7">
            <w:pPr>
              <w:numPr>
                <w:ilvl w:val="0"/>
                <w:numId w:val="1"/>
              </w:numPr>
              <w:ind w:left="260" w:hanging="260"/>
              <w:rPr>
                <w:rFonts w:ascii="Arial" w:hAnsi="Arial" w:cs="Arial"/>
                <w:sz w:val="22"/>
                <w:szCs w:val="22"/>
              </w:rPr>
            </w:pPr>
            <w:r w:rsidRPr="00C15DB8">
              <w:rPr>
                <w:rFonts w:ascii="Arial" w:hAnsi="Arial" w:cs="Arial"/>
                <w:sz w:val="22"/>
                <w:szCs w:val="22"/>
              </w:rPr>
              <w:t>Ability to devise, organise, present and evaluate training material.</w:t>
            </w:r>
          </w:p>
          <w:p w14:paraId="1285D533" w14:textId="77777777" w:rsidR="00020DB7" w:rsidRPr="00C15DB8" w:rsidRDefault="00020DB7" w:rsidP="00020DB7">
            <w:pPr>
              <w:numPr>
                <w:ilvl w:val="0"/>
                <w:numId w:val="1"/>
              </w:numPr>
              <w:ind w:left="260" w:hanging="260"/>
              <w:rPr>
                <w:rFonts w:ascii="Arial" w:hAnsi="Arial" w:cs="Arial"/>
                <w:sz w:val="22"/>
                <w:szCs w:val="22"/>
              </w:rPr>
            </w:pPr>
            <w:r w:rsidRPr="00C15DB8">
              <w:rPr>
                <w:rFonts w:ascii="Arial" w:hAnsi="Arial" w:cs="Arial"/>
                <w:sz w:val="22"/>
                <w:szCs w:val="22"/>
              </w:rPr>
              <w:t>Experience in child care practice and demonstrable knowledge and understanding of the law relating to fostering, adoption and child care law.</w:t>
            </w:r>
          </w:p>
          <w:p w14:paraId="3350B8EE" w14:textId="77777777" w:rsidR="00020DB7" w:rsidRPr="00C15DB8" w:rsidRDefault="00020DB7" w:rsidP="00020DB7">
            <w:pPr>
              <w:numPr>
                <w:ilvl w:val="0"/>
                <w:numId w:val="1"/>
              </w:numPr>
              <w:ind w:left="260" w:hanging="260"/>
              <w:rPr>
                <w:rFonts w:ascii="Arial" w:hAnsi="Arial" w:cs="Arial"/>
                <w:sz w:val="22"/>
                <w:szCs w:val="22"/>
              </w:rPr>
            </w:pPr>
            <w:r w:rsidRPr="00C15DB8">
              <w:rPr>
                <w:rFonts w:ascii="Arial" w:hAnsi="Arial" w:cs="Arial"/>
                <w:sz w:val="22"/>
                <w:szCs w:val="22"/>
              </w:rPr>
              <w:lastRenderedPageBreak/>
              <w:t>Experience of working within an agreed budget</w:t>
            </w:r>
          </w:p>
          <w:p w14:paraId="3AD34D2A" w14:textId="77777777" w:rsidR="00020DB7" w:rsidRPr="00C15DB8" w:rsidRDefault="00020DB7" w:rsidP="00020DB7">
            <w:pPr>
              <w:numPr>
                <w:ilvl w:val="0"/>
                <w:numId w:val="1"/>
              </w:numPr>
              <w:ind w:left="260" w:hanging="260"/>
              <w:rPr>
                <w:rFonts w:ascii="Arial" w:hAnsi="Arial" w:cs="Arial"/>
                <w:sz w:val="22"/>
                <w:szCs w:val="22"/>
              </w:rPr>
            </w:pPr>
            <w:r w:rsidRPr="00C15DB8">
              <w:rPr>
                <w:rFonts w:ascii="Arial" w:hAnsi="Arial" w:cs="Arial"/>
                <w:sz w:val="22"/>
                <w:szCs w:val="22"/>
              </w:rPr>
              <w:t>Desirable:</w:t>
            </w:r>
            <w:r w:rsidRPr="00C15DB8">
              <w:rPr>
                <w:rFonts w:ascii="Arial" w:hAnsi="Arial" w:cs="Arial"/>
                <w:color w:val="FF0000"/>
                <w:sz w:val="22"/>
                <w:szCs w:val="22"/>
              </w:rPr>
              <w:t xml:space="preserve"> </w:t>
            </w:r>
            <w:r w:rsidRPr="00C15DB8">
              <w:rPr>
                <w:rFonts w:ascii="Arial" w:hAnsi="Arial" w:cs="Arial"/>
                <w:sz w:val="22"/>
                <w:szCs w:val="22"/>
              </w:rPr>
              <w:t xml:space="preserve"> Experience of working within the voluntary sector</w:t>
            </w:r>
          </w:p>
          <w:p w14:paraId="574421C4" w14:textId="77777777" w:rsidR="00020DB7" w:rsidRPr="00C15DB8" w:rsidRDefault="00020DB7" w:rsidP="00020DB7">
            <w:pPr>
              <w:numPr>
                <w:ilvl w:val="0"/>
                <w:numId w:val="1"/>
              </w:numPr>
              <w:ind w:left="260" w:hanging="260"/>
              <w:rPr>
                <w:rFonts w:ascii="Arial" w:hAnsi="Arial" w:cs="Arial"/>
                <w:sz w:val="22"/>
                <w:szCs w:val="22"/>
              </w:rPr>
            </w:pPr>
            <w:proofErr w:type="gramStart"/>
            <w:r w:rsidRPr="00C15DB8">
              <w:rPr>
                <w:rFonts w:ascii="Arial" w:hAnsi="Arial" w:cs="Arial"/>
                <w:sz w:val="22"/>
                <w:szCs w:val="22"/>
              </w:rPr>
              <w:t>Desirable :Understanding</w:t>
            </w:r>
            <w:proofErr w:type="gramEnd"/>
            <w:r w:rsidRPr="00C15DB8">
              <w:rPr>
                <w:rFonts w:ascii="Arial" w:hAnsi="Arial" w:cs="Arial"/>
                <w:sz w:val="22"/>
                <w:szCs w:val="22"/>
              </w:rPr>
              <w:t xml:space="preserve"> of income generation targets </w:t>
            </w:r>
          </w:p>
        </w:tc>
      </w:tr>
      <w:tr w:rsidR="00020DB7" w:rsidRPr="00C15DB8" w14:paraId="33A3D059" w14:textId="77777777" w:rsidTr="00FC14E7">
        <w:tc>
          <w:tcPr>
            <w:tcW w:w="2197" w:type="dxa"/>
          </w:tcPr>
          <w:p w14:paraId="31A9E825" w14:textId="77777777" w:rsidR="00020DB7" w:rsidRPr="00C15DB8" w:rsidRDefault="00020DB7" w:rsidP="00FC14E7">
            <w:pPr>
              <w:rPr>
                <w:rFonts w:ascii="Arial" w:hAnsi="Arial" w:cs="Arial"/>
                <w:b/>
                <w:bCs/>
                <w:caps/>
                <w:spacing w:val="9"/>
                <w:sz w:val="22"/>
                <w:szCs w:val="22"/>
              </w:rPr>
            </w:pPr>
            <w:r w:rsidRPr="00C15DB8">
              <w:rPr>
                <w:rFonts w:ascii="Arial" w:hAnsi="Arial" w:cs="Arial"/>
                <w:b/>
                <w:bCs/>
                <w:caps/>
                <w:spacing w:val="9"/>
                <w:sz w:val="22"/>
                <w:szCs w:val="22"/>
              </w:rPr>
              <w:lastRenderedPageBreak/>
              <w:t>Communication</w:t>
            </w:r>
          </w:p>
        </w:tc>
        <w:tc>
          <w:tcPr>
            <w:tcW w:w="7044" w:type="dxa"/>
          </w:tcPr>
          <w:p w14:paraId="5E3BB42C" w14:textId="77777777" w:rsidR="00020DB7" w:rsidRPr="00C15DB8" w:rsidRDefault="00020DB7" w:rsidP="00020DB7">
            <w:pPr>
              <w:numPr>
                <w:ilvl w:val="0"/>
                <w:numId w:val="4"/>
              </w:numPr>
              <w:ind w:left="267" w:hanging="283"/>
              <w:jc w:val="both"/>
              <w:rPr>
                <w:rFonts w:ascii="Arial" w:hAnsi="Arial" w:cs="Arial"/>
                <w:sz w:val="22"/>
                <w:szCs w:val="22"/>
              </w:rPr>
            </w:pPr>
            <w:proofErr w:type="gramStart"/>
            <w:r w:rsidRPr="00C15DB8">
              <w:rPr>
                <w:rFonts w:ascii="Arial" w:hAnsi="Arial" w:cs="Arial"/>
                <w:sz w:val="22"/>
                <w:szCs w:val="22"/>
              </w:rPr>
              <w:t>Is able to</w:t>
            </w:r>
            <w:proofErr w:type="gramEnd"/>
            <w:r w:rsidRPr="00C15DB8">
              <w:rPr>
                <w:rFonts w:ascii="Arial" w:hAnsi="Arial" w:cs="Arial"/>
                <w:sz w:val="22"/>
                <w:szCs w:val="22"/>
              </w:rPr>
              <w:t xml:space="preserve"> effectively transfer key and complex information to a wide audience adapting the style of communication as necessary and ensuring that this information is understood.  </w:t>
            </w:r>
          </w:p>
          <w:p w14:paraId="337BE8EE" w14:textId="77777777" w:rsidR="00020DB7" w:rsidRPr="00C15DB8" w:rsidRDefault="00020DB7" w:rsidP="00020DB7">
            <w:pPr>
              <w:numPr>
                <w:ilvl w:val="0"/>
                <w:numId w:val="4"/>
              </w:numPr>
              <w:ind w:left="267" w:hanging="283"/>
              <w:jc w:val="both"/>
              <w:rPr>
                <w:rFonts w:ascii="Arial" w:hAnsi="Arial" w:cs="Arial"/>
                <w:sz w:val="22"/>
                <w:szCs w:val="22"/>
              </w:rPr>
            </w:pPr>
            <w:r w:rsidRPr="00C15DB8">
              <w:rPr>
                <w:rFonts w:ascii="Arial" w:hAnsi="Arial" w:cs="Arial"/>
                <w:sz w:val="22"/>
                <w:szCs w:val="22"/>
              </w:rPr>
              <w:t>Excellent and accurate standard of written and verbal communication</w:t>
            </w:r>
          </w:p>
        </w:tc>
      </w:tr>
      <w:tr w:rsidR="00020DB7" w:rsidRPr="00C15DB8" w14:paraId="7E4E827C" w14:textId="77777777" w:rsidTr="00FC14E7">
        <w:tc>
          <w:tcPr>
            <w:tcW w:w="2197" w:type="dxa"/>
          </w:tcPr>
          <w:p w14:paraId="2E7CB0AA" w14:textId="77777777" w:rsidR="00020DB7" w:rsidRPr="00C15DB8" w:rsidRDefault="00020DB7" w:rsidP="00FC14E7">
            <w:pPr>
              <w:rPr>
                <w:rFonts w:ascii="Arial" w:hAnsi="Arial" w:cs="Arial"/>
                <w:b/>
                <w:bCs/>
                <w:caps/>
                <w:spacing w:val="9"/>
                <w:sz w:val="22"/>
                <w:szCs w:val="22"/>
              </w:rPr>
            </w:pPr>
            <w:r w:rsidRPr="00C15DB8">
              <w:rPr>
                <w:rFonts w:ascii="Arial" w:hAnsi="Arial" w:cs="Arial"/>
                <w:b/>
                <w:caps/>
                <w:sz w:val="22"/>
                <w:szCs w:val="22"/>
              </w:rPr>
              <w:t>Adaptability/ Flexibility</w:t>
            </w:r>
          </w:p>
        </w:tc>
        <w:tc>
          <w:tcPr>
            <w:tcW w:w="7044" w:type="dxa"/>
          </w:tcPr>
          <w:p w14:paraId="0092246E" w14:textId="77777777" w:rsidR="00020DB7" w:rsidRPr="00C15DB8" w:rsidRDefault="00020DB7" w:rsidP="00020DB7">
            <w:pPr>
              <w:numPr>
                <w:ilvl w:val="0"/>
                <w:numId w:val="5"/>
              </w:numPr>
              <w:ind w:left="267" w:hanging="267"/>
              <w:jc w:val="both"/>
              <w:rPr>
                <w:rFonts w:ascii="Arial" w:hAnsi="Arial" w:cs="Arial"/>
                <w:sz w:val="22"/>
                <w:szCs w:val="22"/>
              </w:rPr>
            </w:pPr>
            <w:r w:rsidRPr="00C15DB8">
              <w:rPr>
                <w:rFonts w:ascii="Arial" w:hAnsi="Arial" w:cs="Arial"/>
                <w:sz w:val="22"/>
                <w:szCs w:val="22"/>
              </w:rPr>
              <w:t xml:space="preserve">Is receptive or contributes to new ideas and approaches and adapts accordingly. </w:t>
            </w:r>
          </w:p>
          <w:p w14:paraId="018C4C0F" w14:textId="77777777" w:rsidR="00020DB7" w:rsidRPr="00C15DB8" w:rsidRDefault="00020DB7" w:rsidP="00020DB7">
            <w:pPr>
              <w:numPr>
                <w:ilvl w:val="0"/>
                <w:numId w:val="5"/>
              </w:numPr>
              <w:ind w:left="267" w:hanging="267"/>
              <w:jc w:val="both"/>
              <w:rPr>
                <w:rFonts w:ascii="Arial" w:hAnsi="Arial" w:cs="Arial"/>
                <w:sz w:val="22"/>
                <w:szCs w:val="22"/>
              </w:rPr>
            </w:pPr>
            <w:r w:rsidRPr="00C15DB8">
              <w:rPr>
                <w:rFonts w:ascii="Arial" w:hAnsi="Arial" w:cs="Arial"/>
                <w:sz w:val="22"/>
                <w:szCs w:val="22"/>
              </w:rPr>
              <w:t>Ability to handle conflicting priorities, and deal with unusual incidents.</w:t>
            </w:r>
          </w:p>
        </w:tc>
      </w:tr>
      <w:tr w:rsidR="00020DB7" w:rsidRPr="00C15DB8" w14:paraId="0F04824D" w14:textId="77777777" w:rsidTr="00FC14E7">
        <w:tc>
          <w:tcPr>
            <w:tcW w:w="2197" w:type="dxa"/>
          </w:tcPr>
          <w:p w14:paraId="24F0CCBD" w14:textId="77777777" w:rsidR="00020DB7" w:rsidRPr="00C15DB8" w:rsidRDefault="00020DB7" w:rsidP="00FC14E7">
            <w:pPr>
              <w:rPr>
                <w:rFonts w:ascii="Arial" w:hAnsi="Arial" w:cs="Arial"/>
                <w:b/>
                <w:bCs/>
                <w:caps/>
                <w:spacing w:val="9"/>
                <w:sz w:val="22"/>
                <w:szCs w:val="22"/>
              </w:rPr>
            </w:pPr>
            <w:r w:rsidRPr="00C15DB8">
              <w:rPr>
                <w:rFonts w:ascii="Arial" w:hAnsi="Arial" w:cs="Arial"/>
                <w:b/>
                <w:caps/>
                <w:sz w:val="22"/>
                <w:szCs w:val="22"/>
              </w:rPr>
              <w:t>Customer Service and Support</w:t>
            </w:r>
          </w:p>
        </w:tc>
        <w:tc>
          <w:tcPr>
            <w:tcW w:w="7044" w:type="dxa"/>
          </w:tcPr>
          <w:p w14:paraId="44EB395D" w14:textId="77777777" w:rsidR="00020DB7" w:rsidRPr="00C15DB8" w:rsidRDefault="00020DB7" w:rsidP="00FC14E7">
            <w:pPr>
              <w:jc w:val="both"/>
              <w:rPr>
                <w:rFonts w:ascii="Arial" w:hAnsi="Arial" w:cs="Arial"/>
                <w:sz w:val="22"/>
                <w:szCs w:val="22"/>
              </w:rPr>
            </w:pPr>
            <w:r w:rsidRPr="00C15DB8">
              <w:rPr>
                <w:rFonts w:ascii="Arial" w:hAnsi="Arial" w:cs="Arial"/>
                <w:sz w:val="22"/>
                <w:szCs w:val="22"/>
              </w:rPr>
              <w:t xml:space="preserve">Understands customer needs and provides customer satisfaction. </w:t>
            </w:r>
            <w:proofErr w:type="gramStart"/>
            <w:r w:rsidRPr="00C15DB8">
              <w:rPr>
                <w:rFonts w:ascii="Arial" w:hAnsi="Arial" w:cs="Arial"/>
                <w:sz w:val="22"/>
                <w:szCs w:val="22"/>
              </w:rPr>
              <w:t>Is able to</w:t>
            </w:r>
            <w:proofErr w:type="gramEnd"/>
            <w:r w:rsidRPr="00C15DB8">
              <w:rPr>
                <w:rFonts w:ascii="Arial" w:hAnsi="Arial" w:cs="Arial"/>
                <w:sz w:val="22"/>
                <w:szCs w:val="22"/>
              </w:rPr>
              <w:t xml:space="preserve"> give timely advice in response to enquiries from customers.</w:t>
            </w:r>
          </w:p>
        </w:tc>
      </w:tr>
      <w:tr w:rsidR="00020DB7" w:rsidRPr="00C15DB8" w14:paraId="1DD57D8C" w14:textId="77777777" w:rsidTr="00FC14E7">
        <w:tc>
          <w:tcPr>
            <w:tcW w:w="2197" w:type="dxa"/>
          </w:tcPr>
          <w:p w14:paraId="3B076B76" w14:textId="77777777" w:rsidR="00020DB7" w:rsidRPr="00C15DB8" w:rsidRDefault="00020DB7" w:rsidP="00FC14E7">
            <w:pPr>
              <w:rPr>
                <w:rFonts w:ascii="Arial" w:hAnsi="Arial" w:cs="Arial"/>
                <w:b/>
                <w:bCs/>
                <w:caps/>
                <w:spacing w:val="9"/>
                <w:sz w:val="22"/>
                <w:szCs w:val="22"/>
              </w:rPr>
            </w:pPr>
            <w:r w:rsidRPr="00C15DB8">
              <w:rPr>
                <w:rFonts w:ascii="Arial" w:hAnsi="Arial" w:cs="Arial"/>
                <w:b/>
                <w:caps/>
                <w:sz w:val="22"/>
                <w:szCs w:val="22"/>
              </w:rPr>
              <w:t>Planning &amp; Organising</w:t>
            </w:r>
          </w:p>
        </w:tc>
        <w:tc>
          <w:tcPr>
            <w:tcW w:w="7044" w:type="dxa"/>
          </w:tcPr>
          <w:p w14:paraId="26B25D25" w14:textId="77777777" w:rsidR="00020DB7" w:rsidRPr="00C15DB8" w:rsidRDefault="00020DB7" w:rsidP="00020DB7">
            <w:pPr>
              <w:numPr>
                <w:ilvl w:val="0"/>
                <w:numId w:val="6"/>
              </w:numPr>
              <w:ind w:left="267" w:hanging="267"/>
              <w:jc w:val="both"/>
              <w:rPr>
                <w:rFonts w:ascii="Arial" w:hAnsi="Arial" w:cs="Arial"/>
                <w:sz w:val="22"/>
                <w:szCs w:val="22"/>
              </w:rPr>
            </w:pPr>
            <w:r w:rsidRPr="00C15DB8">
              <w:rPr>
                <w:rFonts w:ascii="Arial" w:hAnsi="Arial" w:cs="Arial"/>
                <w:sz w:val="22"/>
                <w:szCs w:val="22"/>
              </w:rPr>
              <w:t xml:space="preserve">Workload delivered within deadlines and to agreed standards. </w:t>
            </w:r>
          </w:p>
          <w:p w14:paraId="23AC0EAA" w14:textId="77777777" w:rsidR="00020DB7" w:rsidRPr="00C15DB8" w:rsidRDefault="00020DB7" w:rsidP="00020DB7">
            <w:pPr>
              <w:numPr>
                <w:ilvl w:val="0"/>
                <w:numId w:val="6"/>
              </w:numPr>
              <w:ind w:left="267" w:hanging="267"/>
              <w:jc w:val="both"/>
              <w:rPr>
                <w:rFonts w:ascii="Arial" w:hAnsi="Arial" w:cs="Arial"/>
                <w:sz w:val="22"/>
                <w:szCs w:val="22"/>
              </w:rPr>
            </w:pPr>
            <w:r w:rsidRPr="00C15DB8">
              <w:rPr>
                <w:rFonts w:ascii="Arial" w:hAnsi="Arial" w:cs="Arial"/>
                <w:sz w:val="22"/>
                <w:szCs w:val="22"/>
              </w:rPr>
              <w:t>Makes medium term plans for area.</w:t>
            </w:r>
          </w:p>
          <w:p w14:paraId="1ABB4868" w14:textId="77777777" w:rsidR="00020DB7" w:rsidRPr="00C15DB8" w:rsidRDefault="00020DB7" w:rsidP="00FC14E7">
            <w:pPr>
              <w:ind w:left="360"/>
              <w:jc w:val="both"/>
              <w:rPr>
                <w:rFonts w:ascii="Arial" w:hAnsi="Arial" w:cs="Arial"/>
                <w:sz w:val="22"/>
                <w:szCs w:val="22"/>
              </w:rPr>
            </w:pPr>
          </w:p>
        </w:tc>
      </w:tr>
      <w:tr w:rsidR="00020DB7" w:rsidRPr="00C15DB8" w14:paraId="14714C19" w14:textId="77777777" w:rsidTr="00FC14E7">
        <w:tc>
          <w:tcPr>
            <w:tcW w:w="2197" w:type="dxa"/>
          </w:tcPr>
          <w:p w14:paraId="223E2D71" w14:textId="77777777" w:rsidR="00020DB7" w:rsidRPr="00C15DB8" w:rsidRDefault="00020DB7" w:rsidP="00FC14E7">
            <w:pPr>
              <w:rPr>
                <w:rFonts w:ascii="Arial" w:hAnsi="Arial" w:cs="Arial"/>
                <w:b/>
                <w:bCs/>
                <w:caps/>
                <w:spacing w:val="9"/>
                <w:sz w:val="22"/>
                <w:szCs w:val="22"/>
              </w:rPr>
            </w:pPr>
            <w:r w:rsidRPr="00C15DB8">
              <w:rPr>
                <w:rFonts w:ascii="Arial" w:hAnsi="Arial" w:cs="Arial"/>
                <w:b/>
                <w:caps/>
                <w:sz w:val="22"/>
                <w:szCs w:val="22"/>
              </w:rPr>
              <w:t>Teamwork</w:t>
            </w:r>
          </w:p>
        </w:tc>
        <w:tc>
          <w:tcPr>
            <w:tcW w:w="7044" w:type="dxa"/>
          </w:tcPr>
          <w:p w14:paraId="466209C3" w14:textId="77777777" w:rsidR="00020DB7" w:rsidRPr="00C15DB8" w:rsidRDefault="00020DB7" w:rsidP="00020DB7">
            <w:pPr>
              <w:numPr>
                <w:ilvl w:val="0"/>
                <w:numId w:val="7"/>
              </w:numPr>
              <w:ind w:left="267" w:hanging="267"/>
              <w:jc w:val="both"/>
              <w:rPr>
                <w:rFonts w:ascii="Arial" w:hAnsi="Arial" w:cs="Arial"/>
                <w:sz w:val="22"/>
                <w:szCs w:val="22"/>
              </w:rPr>
            </w:pPr>
            <w:r w:rsidRPr="00C15DB8">
              <w:rPr>
                <w:rFonts w:ascii="Arial" w:hAnsi="Arial" w:cs="Arial"/>
                <w:sz w:val="22"/>
                <w:szCs w:val="22"/>
              </w:rPr>
              <w:t xml:space="preserve">Has the ability to work effectively as part of a team. Covers others and has consideration of others needs and skills. </w:t>
            </w:r>
          </w:p>
          <w:p w14:paraId="3A1D6325" w14:textId="77777777" w:rsidR="00020DB7" w:rsidRPr="00C15DB8" w:rsidRDefault="00020DB7" w:rsidP="00020DB7">
            <w:pPr>
              <w:numPr>
                <w:ilvl w:val="0"/>
                <w:numId w:val="7"/>
              </w:numPr>
              <w:ind w:left="267" w:hanging="267"/>
              <w:jc w:val="both"/>
              <w:rPr>
                <w:rFonts w:ascii="Arial" w:hAnsi="Arial" w:cs="Arial"/>
                <w:sz w:val="22"/>
                <w:szCs w:val="22"/>
              </w:rPr>
            </w:pPr>
            <w:r w:rsidRPr="00C15DB8">
              <w:rPr>
                <w:rFonts w:ascii="Arial" w:hAnsi="Arial" w:cs="Arial"/>
                <w:sz w:val="22"/>
                <w:szCs w:val="22"/>
              </w:rPr>
              <w:t>Acts in a supportive manner to the team.</w:t>
            </w:r>
          </w:p>
        </w:tc>
      </w:tr>
      <w:tr w:rsidR="00020DB7" w:rsidRPr="00C15DB8" w14:paraId="424BE5C7" w14:textId="77777777" w:rsidTr="00FC14E7">
        <w:tc>
          <w:tcPr>
            <w:tcW w:w="2197" w:type="dxa"/>
          </w:tcPr>
          <w:p w14:paraId="598123C3" w14:textId="77777777" w:rsidR="00020DB7" w:rsidRPr="00C15DB8" w:rsidRDefault="00020DB7" w:rsidP="00FC14E7">
            <w:pPr>
              <w:rPr>
                <w:rFonts w:ascii="Arial" w:hAnsi="Arial" w:cs="Arial"/>
                <w:b/>
                <w:bCs/>
                <w:caps/>
                <w:spacing w:val="9"/>
                <w:sz w:val="22"/>
                <w:szCs w:val="22"/>
              </w:rPr>
            </w:pPr>
            <w:r w:rsidRPr="00C15DB8">
              <w:rPr>
                <w:rFonts w:ascii="Arial" w:hAnsi="Arial" w:cs="Arial"/>
                <w:b/>
                <w:caps/>
                <w:sz w:val="22"/>
                <w:szCs w:val="22"/>
              </w:rPr>
              <w:t>Continuous Improvement</w:t>
            </w:r>
          </w:p>
        </w:tc>
        <w:tc>
          <w:tcPr>
            <w:tcW w:w="7044" w:type="dxa"/>
          </w:tcPr>
          <w:p w14:paraId="4A45D106" w14:textId="77777777" w:rsidR="00020DB7" w:rsidRPr="00C15DB8" w:rsidRDefault="00020DB7" w:rsidP="00020DB7">
            <w:pPr>
              <w:numPr>
                <w:ilvl w:val="0"/>
                <w:numId w:val="8"/>
              </w:numPr>
              <w:ind w:left="267" w:hanging="267"/>
              <w:jc w:val="both"/>
              <w:rPr>
                <w:rFonts w:ascii="Arial" w:hAnsi="Arial" w:cs="Arial"/>
                <w:sz w:val="22"/>
                <w:szCs w:val="22"/>
              </w:rPr>
            </w:pPr>
            <w:r w:rsidRPr="00C15DB8">
              <w:rPr>
                <w:rFonts w:ascii="Arial" w:hAnsi="Arial" w:cs="Arial"/>
                <w:sz w:val="22"/>
                <w:szCs w:val="22"/>
              </w:rPr>
              <w:t xml:space="preserve">Looks to improve efficiency and quality of service of own area via input to procedures and processes. </w:t>
            </w:r>
          </w:p>
          <w:p w14:paraId="73709D35" w14:textId="77777777" w:rsidR="00020DB7" w:rsidRPr="00C15DB8" w:rsidRDefault="00020DB7" w:rsidP="00020DB7">
            <w:pPr>
              <w:numPr>
                <w:ilvl w:val="0"/>
                <w:numId w:val="8"/>
              </w:numPr>
              <w:ind w:left="267" w:hanging="267"/>
              <w:jc w:val="both"/>
              <w:rPr>
                <w:rFonts w:ascii="Arial" w:hAnsi="Arial" w:cs="Arial"/>
                <w:sz w:val="22"/>
                <w:szCs w:val="22"/>
              </w:rPr>
            </w:pPr>
            <w:r w:rsidRPr="00C15DB8">
              <w:rPr>
                <w:rFonts w:ascii="Arial" w:hAnsi="Arial" w:cs="Arial"/>
                <w:sz w:val="22"/>
                <w:szCs w:val="22"/>
              </w:rPr>
              <w:t xml:space="preserve">Keeps own skills up-to-date and develops a depth or breadth of knowledge in a </w:t>
            </w:r>
            <w:proofErr w:type="gramStart"/>
            <w:r w:rsidRPr="00C15DB8">
              <w:rPr>
                <w:rFonts w:ascii="Arial" w:hAnsi="Arial" w:cs="Arial"/>
                <w:sz w:val="22"/>
                <w:szCs w:val="22"/>
              </w:rPr>
              <w:t>particular area</w:t>
            </w:r>
            <w:proofErr w:type="gramEnd"/>
            <w:r w:rsidRPr="00C15DB8">
              <w:rPr>
                <w:rFonts w:ascii="Arial" w:hAnsi="Arial" w:cs="Arial"/>
                <w:sz w:val="22"/>
                <w:szCs w:val="22"/>
              </w:rPr>
              <w:t xml:space="preserve"> through learning.</w:t>
            </w:r>
          </w:p>
        </w:tc>
      </w:tr>
      <w:tr w:rsidR="00020DB7" w:rsidRPr="00C15DB8" w14:paraId="47C379F6" w14:textId="77777777" w:rsidTr="00FC14E7">
        <w:tc>
          <w:tcPr>
            <w:tcW w:w="2197" w:type="dxa"/>
          </w:tcPr>
          <w:p w14:paraId="74BACFF1" w14:textId="77777777" w:rsidR="00020DB7" w:rsidRPr="00C15DB8" w:rsidRDefault="00020DB7" w:rsidP="00FC14E7">
            <w:pPr>
              <w:rPr>
                <w:rFonts w:ascii="Arial" w:hAnsi="Arial" w:cs="Arial"/>
                <w:b/>
                <w:bCs/>
                <w:caps/>
                <w:spacing w:val="9"/>
                <w:sz w:val="22"/>
                <w:szCs w:val="22"/>
              </w:rPr>
            </w:pPr>
            <w:r w:rsidRPr="00C15DB8">
              <w:rPr>
                <w:rFonts w:ascii="Arial" w:hAnsi="Arial" w:cs="Arial"/>
                <w:b/>
                <w:caps/>
                <w:sz w:val="22"/>
                <w:szCs w:val="22"/>
              </w:rPr>
              <w:t>Problem Solving &amp; Decision Making</w:t>
            </w:r>
          </w:p>
        </w:tc>
        <w:tc>
          <w:tcPr>
            <w:tcW w:w="7044" w:type="dxa"/>
          </w:tcPr>
          <w:p w14:paraId="3DC849C9" w14:textId="77777777" w:rsidR="00020DB7" w:rsidRPr="00C15DB8" w:rsidRDefault="00020DB7" w:rsidP="00FC14E7">
            <w:pPr>
              <w:rPr>
                <w:rFonts w:ascii="Arial" w:hAnsi="Arial" w:cs="Arial"/>
                <w:sz w:val="22"/>
                <w:szCs w:val="22"/>
              </w:rPr>
            </w:pPr>
            <w:r w:rsidRPr="00C15DB8">
              <w:rPr>
                <w:rFonts w:ascii="Arial" w:hAnsi="Arial" w:cs="Arial"/>
                <w:sz w:val="22"/>
                <w:szCs w:val="22"/>
              </w:rPr>
              <w:t xml:space="preserve">Understands and is aware of the range of options available in new or unfamiliar situations and </w:t>
            </w:r>
            <w:proofErr w:type="gramStart"/>
            <w:r w:rsidRPr="00C15DB8">
              <w:rPr>
                <w:rFonts w:ascii="Arial" w:hAnsi="Arial" w:cs="Arial"/>
                <w:sz w:val="22"/>
                <w:szCs w:val="22"/>
              </w:rPr>
              <w:t>is able to</w:t>
            </w:r>
            <w:proofErr w:type="gramEnd"/>
            <w:r w:rsidRPr="00C15DB8">
              <w:rPr>
                <w:rFonts w:ascii="Arial" w:hAnsi="Arial" w:cs="Arial"/>
                <w:sz w:val="22"/>
                <w:szCs w:val="22"/>
              </w:rPr>
              <w:t xml:space="preserve"> select the appropriate course of action to produce a logical, practical and acceptable solution. </w:t>
            </w:r>
          </w:p>
        </w:tc>
      </w:tr>
      <w:tr w:rsidR="00020DB7" w:rsidRPr="00C15DB8" w14:paraId="5826465A" w14:textId="77777777" w:rsidTr="00FC14E7">
        <w:tc>
          <w:tcPr>
            <w:tcW w:w="2197" w:type="dxa"/>
          </w:tcPr>
          <w:p w14:paraId="312AB952" w14:textId="77777777" w:rsidR="00020DB7" w:rsidRPr="00C15DB8" w:rsidRDefault="00020DB7" w:rsidP="00FC14E7">
            <w:pPr>
              <w:rPr>
                <w:rFonts w:ascii="Arial" w:hAnsi="Arial" w:cs="Arial"/>
                <w:b/>
                <w:bCs/>
                <w:caps/>
                <w:spacing w:val="9"/>
                <w:sz w:val="22"/>
                <w:szCs w:val="22"/>
              </w:rPr>
            </w:pPr>
            <w:r w:rsidRPr="00C15DB8">
              <w:rPr>
                <w:rFonts w:ascii="Arial" w:hAnsi="Arial" w:cs="Arial"/>
                <w:b/>
                <w:caps/>
                <w:sz w:val="22"/>
                <w:szCs w:val="22"/>
              </w:rPr>
              <w:t>Creative &amp; Analytical Thinking</w:t>
            </w:r>
          </w:p>
        </w:tc>
        <w:tc>
          <w:tcPr>
            <w:tcW w:w="7044" w:type="dxa"/>
          </w:tcPr>
          <w:p w14:paraId="4F14484B" w14:textId="77777777" w:rsidR="00020DB7" w:rsidRPr="00C15DB8" w:rsidRDefault="00020DB7" w:rsidP="00FC14E7">
            <w:pPr>
              <w:rPr>
                <w:rFonts w:ascii="Arial" w:hAnsi="Arial" w:cs="Arial"/>
                <w:sz w:val="22"/>
                <w:szCs w:val="22"/>
              </w:rPr>
            </w:pPr>
            <w:r w:rsidRPr="00C15DB8">
              <w:rPr>
                <w:rFonts w:ascii="Arial" w:hAnsi="Arial" w:cs="Arial"/>
                <w:sz w:val="22"/>
                <w:szCs w:val="22"/>
              </w:rPr>
              <w:t xml:space="preserve">Combines </w:t>
            </w:r>
            <w:proofErr w:type="gramStart"/>
            <w:r w:rsidRPr="00C15DB8">
              <w:rPr>
                <w:rFonts w:ascii="Arial" w:hAnsi="Arial" w:cs="Arial"/>
                <w:sz w:val="22"/>
                <w:szCs w:val="22"/>
              </w:rPr>
              <w:t>fairly complex</w:t>
            </w:r>
            <w:proofErr w:type="gramEnd"/>
            <w:r w:rsidRPr="00C15DB8">
              <w:rPr>
                <w:rFonts w:ascii="Arial" w:hAnsi="Arial" w:cs="Arial"/>
                <w:sz w:val="22"/>
                <w:szCs w:val="22"/>
              </w:rPr>
              <w:t xml:space="preserve"> ideas or processes or rapidly evolving ideas and situations. Adapts </w:t>
            </w:r>
            <w:proofErr w:type="gramStart"/>
            <w:r w:rsidRPr="00C15DB8">
              <w:rPr>
                <w:rFonts w:ascii="Arial" w:hAnsi="Arial" w:cs="Arial"/>
                <w:sz w:val="22"/>
                <w:szCs w:val="22"/>
              </w:rPr>
              <w:t>others</w:t>
            </w:r>
            <w:proofErr w:type="gramEnd"/>
            <w:r w:rsidRPr="00C15DB8">
              <w:rPr>
                <w:rFonts w:ascii="Arial" w:hAnsi="Arial" w:cs="Arial"/>
                <w:sz w:val="22"/>
                <w:szCs w:val="22"/>
              </w:rPr>
              <w:t xml:space="preserve"> ideas and makes them relevant to the strategic aims of AFA / St. David’s </w:t>
            </w:r>
          </w:p>
        </w:tc>
      </w:tr>
      <w:tr w:rsidR="00020DB7" w:rsidRPr="00C15DB8" w14:paraId="4C1BE073" w14:textId="77777777" w:rsidTr="00FC14E7">
        <w:tc>
          <w:tcPr>
            <w:tcW w:w="2197" w:type="dxa"/>
          </w:tcPr>
          <w:p w14:paraId="4F65D41E" w14:textId="77777777" w:rsidR="00020DB7" w:rsidRPr="00C15DB8" w:rsidRDefault="00020DB7" w:rsidP="00FC14E7">
            <w:pPr>
              <w:rPr>
                <w:rFonts w:ascii="Arial" w:hAnsi="Arial" w:cs="Arial"/>
                <w:b/>
                <w:bCs/>
                <w:caps/>
                <w:spacing w:val="9"/>
                <w:sz w:val="22"/>
                <w:szCs w:val="22"/>
              </w:rPr>
            </w:pPr>
            <w:r w:rsidRPr="00C15DB8">
              <w:rPr>
                <w:rFonts w:ascii="Arial" w:hAnsi="Arial" w:cs="Arial"/>
                <w:b/>
                <w:caps/>
                <w:sz w:val="22"/>
                <w:szCs w:val="22"/>
              </w:rPr>
              <w:t>Influencing, Persuasion &amp; Negotiation Skills</w:t>
            </w:r>
          </w:p>
        </w:tc>
        <w:tc>
          <w:tcPr>
            <w:tcW w:w="7044" w:type="dxa"/>
          </w:tcPr>
          <w:p w14:paraId="1087728B" w14:textId="77777777" w:rsidR="00020DB7" w:rsidRPr="00C15DB8" w:rsidRDefault="00020DB7" w:rsidP="00020DB7">
            <w:pPr>
              <w:numPr>
                <w:ilvl w:val="0"/>
                <w:numId w:val="9"/>
              </w:numPr>
              <w:ind w:left="267" w:hanging="267"/>
              <w:rPr>
                <w:rFonts w:ascii="Arial" w:hAnsi="Arial" w:cs="Arial"/>
                <w:sz w:val="22"/>
                <w:szCs w:val="22"/>
              </w:rPr>
            </w:pPr>
            <w:r w:rsidRPr="00C15DB8">
              <w:rPr>
                <w:rFonts w:ascii="Arial" w:hAnsi="Arial" w:cs="Arial"/>
                <w:sz w:val="22"/>
                <w:szCs w:val="22"/>
              </w:rPr>
              <w:t xml:space="preserve">Capacity to advise others and deal with sensitive issues in difficult situations inside and outside own area, negotiating riskier demands. </w:t>
            </w:r>
          </w:p>
          <w:p w14:paraId="37420AB3" w14:textId="77777777" w:rsidR="00020DB7" w:rsidRPr="00C15DB8" w:rsidRDefault="00020DB7" w:rsidP="00020DB7">
            <w:pPr>
              <w:numPr>
                <w:ilvl w:val="0"/>
                <w:numId w:val="9"/>
              </w:numPr>
              <w:ind w:left="267" w:hanging="267"/>
              <w:rPr>
                <w:rFonts w:ascii="Arial" w:hAnsi="Arial" w:cs="Arial"/>
                <w:sz w:val="22"/>
                <w:szCs w:val="22"/>
              </w:rPr>
            </w:pPr>
            <w:r w:rsidRPr="00C15DB8">
              <w:rPr>
                <w:rFonts w:ascii="Arial" w:hAnsi="Arial" w:cs="Arial"/>
                <w:sz w:val="22"/>
                <w:szCs w:val="22"/>
              </w:rPr>
              <w:t xml:space="preserve">Negotiates difficult agreements with wide impact. </w:t>
            </w:r>
          </w:p>
          <w:p w14:paraId="7BA14473" w14:textId="77777777" w:rsidR="00020DB7" w:rsidRPr="00C15DB8" w:rsidRDefault="00020DB7" w:rsidP="00020DB7">
            <w:pPr>
              <w:numPr>
                <w:ilvl w:val="0"/>
                <w:numId w:val="9"/>
              </w:numPr>
              <w:ind w:left="267" w:hanging="267"/>
              <w:rPr>
                <w:rFonts w:ascii="Arial" w:hAnsi="Arial" w:cs="Arial"/>
                <w:sz w:val="22"/>
                <w:szCs w:val="22"/>
              </w:rPr>
            </w:pPr>
            <w:proofErr w:type="gramStart"/>
            <w:r w:rsidRPr="00C15DB8">
              <w:rPr>
                <w:rFonts w:ascii="Arial" w:hAnsi="Arial" w:cs="Arial"/>
                <w:sz w:val="22"/>
                <w:szCs w:val="22"/>
              </w:rPr>
              <w:t>Is able to</w:t>
            </w:r>
            <w:proofErr w:type="gramEnd"/>
            <w:r w:rsidRPr="00C15DB8">
              <w:rPr>
                <w:rFonts w:ascii="Arial" w:hAnsi="Arial" w:cs="Arial"/>
                <w:sz w:val="22"/>
                <w:szCs w:val="22"/>
              </w:rPr>
              <w:t xml:space="preserve"> influence or persuade functional stakeholders and other members of staff who are not in team.</w:t>
            </w:r>
          </w:p>
          <w:p w14:paraId="74CBDE4B" w14:textId="77777777" w:rsidR="00020DB7" w:rsidRPr="00C15DB8" w:rsidRDefault="00020DB7" w:rsidP="00FC14E7">
            <w:pPr>
              <w:ind w:left="267"/>
              <w:rPr>
                <w:rFonts w:ascii="Arial" w:hAnsi="Arial" w:cs="Arial"/>
                <w:sz w:val="22"/>
                <w:szCs w:val="22"/>
              </w:rPr>
            </w:pPr>
          </w:p>
        </w:tc>
      </w:tr>
      <w:tr w:rsidR="00020DB7" w:rsidRPr="00C15DB8" w14:paraId="628D66A0" w14:textId="77777777" w:rsidTr="00FC14E7">
        <w:tc>
          <w:tcPr>
            <w:tcW w:w="2197" w:type="dxa"/>
          </w:tcPr>
          <w:p w14:paraId="647E89B2" w14:textId="77777777" w:rsidR="00020DB7" w:rsidRPr="00C15DB8" w:rsidRDefault="00020DB7" w:rsidP="00FC14E7">
            <w:pPr>
              <w:rPr>
                <w:rFonts w:ascii="Arial" w:hAnsi="Arial" w:cs="Arial"/>
                <w:b/>
                <w:bCs/>
                <w:caps/>
                <w:spacing w:val="9"/>
                <w:sz w:val="22"/>
                <w:szCs w:val="22"/>
              </w:rPr>
            </w:pPr>
            <w:r w:rsidRPr="00C15DB8">
              <w:rPr>
                <w:rFonts w:ascii="Arial" w:hAnsi="Arial" w:cs="Arial"/>
                <w:b/>
                <w:caps/>
                <w:sz w:val="22"/>
                <w:szCs w:val="22"/>
              </w:rPr>
              <w:t>Strategic Thinking</w:t>
            </w:r>
          </w:p>
        </w:tc>
        <w:tc>
          <w:tcPr>
            <w:tcW w:w="7044" w:type="dxa"/>
          </w:tcPr>
          <w:p w14:paraId="65755D69" w14:textId="77777777" w:rsidR="00020DB7" w:rsidRPr="00C15DB8" w:rsidRDefault="00020DB7" w:rsidP="00FC14E7">
            <w:pPr>
              <w:rPr>
                <w:rFonts w:ascii="Arial" w:hAnsi="Arial" w:cs="Arial"/>
                <w:sz w:val="22"/>
                <w:szCs w:val="22"/>
              </w:rPr>
            </w:pPr>
            <w:r w:rsidRPr="00C15DB8">
              <w:rPr>
                <w:rFonts w:ascii="Arial" w:hAnsi="Arial" w:cs="Arial"/>
                <w:sz w:val="22"/>
                <w:szCs w:val="22"/>
              </w:rPr>
              <w:t>Identifies best practice and applies to area. Analyses ideas and assists in the strategic direction of AFA/</w:t>
            </w:r>
            <w:proofErr w:type="spellStart"/>
            <w:r w:rsidRPr="00C15DB8">
              <w:rPr>
                <w:rFonts w:ascii="Arial" w:hAnsi="Arial" w:cs="Arial"/>
                <w:sz w:val="22"/>
                <w:szCs w:val="22"/>
              </w:rPr>
              <w:t>St.David’</w:t>
            </w:r>
            <w:proofErr w:type="gramStart"/>
            <w:r w:rsidRPr="00C15DB8">
              <w:rPr>
                <w:rFonts w:ascii="Arial" w:hAnsi="Arial" w:cs="Arial"/>
                <w:sz w:val="22"/>
                <w:szCs w:val="22"/>
              </w:rPr>
              <w:t>s</w:t>
            </w:r>
            <w:proofErr w:type="spellEnd"/>
            <w:r w:rsidRPr="00C15DB8">
              <w:rPr>
                <w:rFonts w:ascii="Arial" w:hAnsi="Arial" w:cs="Arial"/>
                <w:sz w:val="22"/>
                <w:szCs w:val="22"/>
              </w:rPr>
              <w:t xml:space="preserve">  Has</w:t>
            </w:r>
            <w:proofErr w:type="gramEnd"/>
            <w:r w:rsidRPr="00C15DB8">
              <w:rPr>
                <w:rFonts w:ascii="Arial" w:hAnsi="Arial" w:cs="Arial"/>
                <w:sz w:val="22"/>
                <w:szCs w:val="22"/>
              </w:rPr>
              <w:t xml:space="preserve"> an awareness of AFA strategy and own place within it.</w:t>
            </w:r>
          </w:p>
        </w:tc>
      </w:tr>
      <w:tr w:rsidR="00020DB7" w:rsidRPr="00C15DB8" w14:paraId="188C0E13" w14:textId="77777777" w:rsidTr="00FC14E7">
        <w:tc>
          <w:tcPr>
            <w:tcW w:w="2197" w:type="dxa"/>
          </w:tcPr>
          <w:p w14:paraId="65A6EE07" w14:textId="77777777" w:rsidR="00020DB7" w:rsidRPr="00C15DB8" w:rsidRDefault="00020DB7" w:rsidP="00FC14E7">
            <w:pPr>
              <w:rPr>
                <w:rFonts w:ascii="Arial" w:hAnsi="Arial" w:cs="Arial"/>
                <w:b/>
                <w:caps/>
                <w:spacing w:val="9"/>
                <w:sz w:val="22"/>
                <w:szCs w:val="22"/>
              </w:rPr>
            </w:pPr>
            <w:r w:rsidRPr="00C15DB8">
              <w:rPr>
                <w:rFonts w:ascii="Arial" w:hAnsi="Arial" w:cs="Arial"/>
                <w:b/>
                <w:bCs/>
                <w:caps/>
                <w:spacing w:val="9"/>
                <w:sz w:val="22"/>
                <w:szCs w:val="22"/>
              </w:rPr>
              <w:t xml:space="preserve">Personal qualities </w:t>
            </w:r>
          </w:p>
        </w:tc>
        <w:tc>
          <w:tcPr>
            <w:tcW w:w="7044" w:type="dxa"/>
          </w:tcPr>
          <w:p w14:paraId="50065D95" w14:textId="77777777" w:rsidR="00020DB7" w:rsidRPr="00C15DB8" w:rsidRDefault="00020DB7" w:rsidP="00020DB7">
            <w:pPr>
              <w:numPr>
                <w:ilvl w:val="0"/>
                <w:numId w:val="10"/>
              </w:numPr>
              <w:ind w:left="267" w:hanging="267"/>
              <w:rPr>
                <w:rFonts w:ascii="Arial" w:hAnsi="Arial" w:cs="Arial"/>
                <w:sz w:val="22"/>
                <w:szCs w:val="22"/>
              </w:rPr>
            </w:pPr>
            <w:r w:rsidRPr="00C15DB8">
              <w:rPr>
                <w:rFonts w:ascii="Arial" w:hAnsi="Arial" w:cs="Arial"/>
                <w:sz w:val="22"/>
                <w:szCs w:val="22"/>
              </w:rPr>
              <w:t>Commitment to the implementation of AFA /</w:t>
            </w:r>
            <w:proofErr w:type="spellStart"/>
            <w:proofErr w:type="gramStart"/>
            <w:r w:rsidRPr="00C15DB8">
              <w:rPr>
                <w:rFonts w:ascii="Arial" w:hAnsi="Arial" w:cs="Arial"/>
                <w:sz w:val="22"/>
                <w:szCs w:val="22"/>
              </w:rPr>
              <w:t>St,David’s</w:t>
            </w:r>
            <w:proofErr w:type="spellEnd"/>
            <w:proofErr w:type="gramEnd"/>
            <w:r w:rsidRPr="00C15DB8">
              <w:rPr>
                <w:rFonts w:ascii="Arial" w:hAnsi="Arial" w:cs="Arial"/>
                <w:sz w:val="22"/>
                <w:szCs w:val="22"/>
              </w:rPr>
              <w:t xml:space="preserve"> equal opportunities policies and procedures.</w:t>
            </w:r>
          </w:p>
          <w:p w14:paraId="1F40EB35" w14:textId="77777777" w:rsidR="00020DB7" w:rsidRPr="00C15DB8" w:rsidRDefault="00020DB7" w:rsidP="00020DB7">
            <w:pPr>
              <w:numPr>
                <w:ilvl w:val="0"/>
                <w:numId w:val="10"/>
              </w:numPr>
              <w:ind w:left="267" w:hanging="267"/>
              <w:rPr>
                <w:rFonts w:ascii="Arial" w:hAnsi="Arial" w:cs="Arial"/>
                <w:sz w:val="22"/>
                <w:szCs w:val="22"/>
              </w:rPr>
            </w:pPr>
            <w:r w:rsidRPr="00C15DB8">
              <w:rPr>
                <w:rFonts w:ascii="Arial" w:hAnsi="Arial" w:cs="Arial"/>
                <w:sz w:val="22"/>
                <w:szCs w:val="22"/>
              </w:rPr>
              <w:t xml:space="preserve">Desirable: </w:t>
            </w:r>
            <w:r w:rsidRPr="00C15DB8">
              <w:rPr>
                <w:rFonts w:ascii="Arial" w:hAnsi="Arial" w:cs="Arial"/>
                <w:color w:val="000000"/>
                <w:sz w:val="22"/>
                <w:szCs w:val="22"/>
              </w:rPr>
              <w:t>The ability to communicate in Welsh or a commitment to learning Welsh</w:t>
            </w:r>
          </w:p>
        </w:tc>
      </w:tr>
      <w:tr w:rsidR="00020DB7" w:rsidRPr="00C15DB8" w14:paraId="5217A23C" w14:textId="77777777" w:rsidTr="00FC14E7">
        <w:tc>
          <w:tcPr>
            <w:tcW w:w="2197" w:type="dxa"/>
          </w:tcPr>
          <w:p w14:paraId="50049CC2" w14:textId="77777777" w:rsidR="00020DB7" w:rsidRPr="00C15DB8" w:rsidRDefault="00020DB7" w:rsidP="00FC14E7">
            <w:pPr>
              <w:rPr>
                <w:rFonts w:ascii="Arial" w:hAnsi="Arial" w:cs="Arial"/>
                <w:b/>
                <w:caps/>
                <w:spacing w:val="9"/>
                <w:sz w:val="22"/>
                <w:szCs w:val="22"/>
              </w:rPr>
            </w:pPr>
            <w:r w:rsidRPr="00C15DB8">
              <w:rPr>
                <w:rFonts w:ascii="Arial" w:hAnsi="Arial" w:cs="Arial"/>
                <w:b/>
                <w:bCs/>
                <w:caps/>
                <w:spacing w:val="9"/>
                <w:sz w:val="22"/>
                <w:szCs w:val="22"/>
              </w:rPr>
              <w:t>Circumstances</w:t>
            </w:r>
          </w:p>
        </w:tc>
        <w:tc>
          <w:tcPr>
            <w:tcW w:w="7044" w:type="dxa"/>
          </w:tcPr>
          <w:p w14:paraId="5BFE9E9C" w14:textId="77777777" w:rsidR="00020DB7" w:rsidRPr="00C15DB8" w:rsidRDefault="00020DB7" w:rsidP="00FC14E7">
            <w:pPr>
              <w:rPr>
                <w:rFonts w:ascii="Arial" w:hAnsi="Arial" w:cs="Arial"/>
                <w:sz w:val="22"/>
                <w:szCs w:val="22"/>
              </w:rPr>
            </w:pPr>
            <w:r w:rsidRPr="00C15DB8">
              <w:rPr>
                <w:rFonts w:ascii="Arial" w:hAnsi="Arial" w:cs="Arial"/>
                <w:sz w:val="22"/>
                <w:szCs w:val="22"/>
              </w:rPr>
              <w:t xml:space="preserve">Post based in </w:t>
            </w:r>
            <w:r>
              <w:rPr>
                <w:rFonts w:ascii="Arial" w:hAnsi="Arial" w:cs="Arial"/>
                <w:sz w:val="22"/>
                <w:szCs w:val="22"/>
              </w:rPr>
              <w:t>Cardiff</w:t>
            </w:r>
            <w:r w:rsidRPr="00C15DB8">
              <w:rPr>
                <w:rFonts w:ascii="Arial" w:hAnsi="Arial" w:cs="Arial"/>
                <w:sz w:val="22"/>
                <w:szCs w:val="22"/>
              </w:rPr>
              <w:t xml:space="preserve"> but should demonstrate a willingness to travel throughout Wales including occasional overnight stays.  </w:t>
            </w:r>
          </w:p>
        </w:tc>
      </w:tr>
    </w:tbl>
    <w:p w14:paraId="6FB7B049" w14:textId="77777777" w:rsidR="00020DB7" w:rsidRPr="001942C3" w:rsidRDefault="00020DB7" w:rsidP="00020DB7">
      <w:pPr>
        <w:rPr>
          <w:rFonts w:ascii="Calibri" w:hAnsi="Calibri"/>
          <w:b/>
          <w:caps/>
        </w:rPr>
      </w:pPr>
    </w:p>
    <w:p w14:paraId="74F2CE36" w14:textId="77777777" w:rsidR="00020DB7" w:rsidRPr="001942C3" w:rsidRDefault="00020DB7" w:rsidP="00020DB7">
      <w:pPr>
        <w:jc w:val="both"/>
        <w:rPr>
          <w:rFonts w:ascii="Calibri" w:hAnsi="Calibri" w:cs="Arial"/>
          <w:b/>
          <w:sz w:val="22"/>
          <w:szCs w:val="22"/>
        </w:rPr>
      </w:pPr>
    </w:p>
    <w:p w14:paraId="21DDEAD3" w14:textId="77777777" w:rsidR="00020DB7" w:rsidRPr="001942C3" w:rsidRDefault="00020DB7" w:rsidP="00020DB7">
      <w:pPr>
        <w:jc w:val="both"/>
        <w:rPr>
          <w:rFonts w:ascii="Calibri" w:hAnsi="Calibri" w:cs="Arial"/>
          <w:sz w:val="22"/>
          <w:szCs w:val="22"/>
        </w:rPr>
      </w:pPr>
    </w:p>
    <w:p w14:paraId="7F89E9A4" w14:textId="77777777" w:rsidR="00020DB7" w:rsidRPr="00530A10" w:rsidRDefault="00020DB7" w:rsidP="00395A7A">
      <w:pPr>
        <w:rPr>
          <w:rFonts w:asciiTheme="minorHAnsi" w:hAnsiTheme="minorHAnsi"/>
        </w:rPr>
      </w:pPr>
      <w:bookmarkStart w:id="2" w:name="_GoBack"/>
      <w:bookmarkEnd w:id="2"/>
    </w:p>
    <w:p w14:paraId="77D061F7" w14:textId="77777777" w:rsidR="00530A10" w:rsidRPr="00530A10" w:rsidRDefault="00530A10" w:rsidP="00530A10">
      <w:pPr>
        <w:rPr>
          <w:rFonts w:asciiTheme="minorHAnsi" w:hAnsiTheme="minorHAnsi"/>
        </w:rPr>
      </w:pPr>
    </w:p>
    <w:sectPr w:rsidR="00530A10" w:rsidRPr="00530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F6B"/>
    <w:multiLevelType w:val="hybridMultilevel"/>
    <w:tmpl w:val="804C88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E5E1E"/>
    <w:multiLevelType w:val="hybridMultilevel"/>
    <w:tmpl w:val="C99E2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C0789D"/>
    <w:multiLevelType w:val="hybridMultilevel"/>
    <w:tmpl w:val="BCCA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80489"/>
    <w:multiLevelType w:val="hybridMultilevel"/>
    <w:tmpl w:val="26C6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55D33"/>
    <w:multiLevelType w:val="hybridMultilevel"/>
    <w:tmpl w:val="9470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12494"/>
    <w:multiLevelType w:val="hybridMultilevel"/>
    <w:tmpl w:val="07FC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5183A"/>
    <w:multiLevelType w:val="hybridMultilevel"/>
    <w:tmpl w:val="2892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62025"/>
    <w:multiLevelType w:val="hybridMultilevel"/>
    <w:tmpl w:val="CC0C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03793"/>
    <w:multiLevelType w:val="hybridMultilevel"/>
    <w:tmpl w:val="908E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D43E0"/>
    <w:multiLevelType w:val="hybridMultilevel"/>
    <w:tmpl w:val="B6A42D40"/>
    <w:lvl w:ilvl="0" w:tplc="6D3619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B1092"/>
    <w:multiLevelType w:val="hybridMultilevel"/>
    <w:tmpl w:val="E68E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E2900"/>
    <w:multiLevelType w:val="hybridMultilevel"/>
    <w:tmpl w:val="2434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4"/>
  </w:num>
  <w:num w:numId="5">
    <w:abstractNumId w:val="11"/>
  </w:num>
  <w:num w:numId="6">
    <w:abstractNumId w:val="6"/>
  </w:num>
  <w:num w:numId="7">
    <w:abstractNumId w:val="5"/>
  </w:num>
  <w:num w:numId="8">
    <w:abstractNumId w:val="7"/>
  </w:num>
  <w:num w:numId="9">
    <w:abstractNumId w:val="2"/>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DE"/>
    <w:rsid w:val="00020DB7"/>
    <w:rsid w:val="00046645"/>
    <w:rsid w:val="00096E2E"/>
    <w:rsid w:val="000A0341"/>
    <w:rsid w:val="000B686F"/>
    <w:rsid w:val="001C06B3"/>
    <w:rsid w:val="001C7195"/>
    <w:rsid w:val="00225BC9"/>
    <w:rsid w:val="00242445"/>
    <w:rsid w:val="0026365D"/>
    <w:rsid w:val="003929A9"/>
    <w:rsid w:val="00395A7A"/>
    <w:rsid w:val="00420D72"/>
    <w:rsid w:val="004E10E7"/>
    <w:rsid w:val="00523D4D"/>
    <w:rsid w:val="00530A10"/>
    <w:rsid w:val="0058408E"/>
    <w:rsid w:val="005F521A"/>
    <w:rsid w:val="00611A21"/>
    <w:rsid w:val="00642087"/>
    <w:rsid w:val="006422EF"/>
    <w:rsid w:val="006565FD"/>
    <w:rsid w:val="00660B6B"/>
    <w:rsid w:val="006A1F21"/>
    <w:rsid w:val="006B34F5"/>
    <w:rsid w:val="006C5086"/>
    <w:rsid w:val="006E7181"/>
    <w:rsid w:val="0071540A"/>
    <w:rsid w:val="00761189"/>
    <w:rsid w:val="007944A2"/>
    <w:rsid w:val="00870B3A"/>
    <w:rsid w:val="008C7239"/>
    <w:rsid w:val="008F5663"/>
    <w:rsid w:val="00907D32"/>
    <w:rsid w:val="009C2461"/>
    <w:rsid w:val="009F77EB"/>
    <w:rsid w:val="00A8095D"/>
    <w:rsid w:val="00B20152"/>
    <w:rsid w:val="00B50278"/>
    <w:rsid w:val="00B947D8"/>
    <w:rsid w:val="00BA2792"/>
    <w:rsid w:val="00BA4DB0"/>
    <w:rsid w:val="00C45421"/>
    <w:rsid w:val="00C74D0A"/>
    <w:rsid w:val="00C971ED"/>
    <w:rsid w:val="00D56588"/>
    <w:rsid w:val="00E718B3"/>
    <w:rsid w:val="00E728DE"/>
    <w:rsid w:val="00EC5A22"/>
    <w:rsid w:val="00EF7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6D9C"/>
  <w15:docId w15:val="{44C51513-FC88-4D81-8A45-E08CF2F8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8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20DB7"/>
    <w:pPr>
      <w:keepNext/>
      <w:widowControl w:val="0"/>
      <w:jc w:val="both"/>
      <w:outlineLvl w:val="0"/>
    </w:pPr>
    <w:rPr>
      <w:rFonts w:ascii="CG Times" w:hAnsi="CG 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46645"/>
  </w:style>
  <w:style w:type="character" w:styleId="Hyperlink">
    <w:name w:val="Hyperlink"/>
    <w:basedOn w:val="DefaultParagraphFont"/>
    <w:uiPriority w:val="99"/>
    <w:unhideWhenUsed/>
    <w:rsid w:val="00530A10"/>
    <w:rPr>
      <w:color w:val="0000FF" w:themeColor="hyperlink"/>
      <w:u w:val="single"/>
    </w:rPr>
  </w:style>
  <w:style w:type="character" w:styleId="FollowedHyperlink">
    <w:name w:val="FollowedHyperlink"/>
    <w:basedOn w:val="DefaultParagraphFont"/>
    <w:uiPriority w:val="99"/>
    <w:semiHidden/>
    <w:unhideWhenUsed/>
    <w:rsid w:val="00225BC9"/>
    <w:rPr>
      <w:color w:val="800080" w:themeColor="followedHyperlink"/>
      <w:u w:val="single"/>
    </w:rPr>
  </w:style>
  <w:style w:type="character" w:customStyle="1" w:styleId="Heading1Char">
    <w:name w:val="Heading 1 Char"/>
    <w:basedOn w:val="DefaultParagraphFont"/>
    <w:link w:val="Heading1"/>
    <w:uiPriority w:val="99"/>
    <w:rsid w:val="00020DB7"/>
    <w:rPr>
      <w:rFonts w:ascii="CG Times" w:eastAsia="Times New Roman" w:hAnsi="CG Times" w:cs="Times New Roman"/>
      <w:b/>
      <w:sz w:val="24"/>
      <w:szCs w:val="20"/>
    </w:rPr>
  </w:style>
  <w:style w:type="paragraph" w:styleId="ListParagraph">
    <w:name w:val="List Paragraph"/>
    <w:basedOn w:val="Normal"/>
    <w:uiPriority w:val="34"/>
    <w:qFormat/>
    <w:rsid w:val="00020D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56162">
      <w:bodyDiv w:val="1"/>
      <w:marLeft w:val="0"/>
      <w:marRight w:val="0"/>
      <w:marTop w:val="0"/>
      <w:marBottom w:val="0"/>
      <w:divBdr>
        <w:top w:val="none" w:sz="0" w:space="0" w:color="auto"/>
        <w:left w:val="none" w:sz="0" w:space="0" w:color="auto"/>
        <w:bottom w:val="none" w:sz="0" w:space="0" w:color="auto"/>
        <w:right w:val="none" w:sz="0" w:space="0" w:color="auto"/>
      </w:divBdr>
    </w:div>
    <w:div w:id="754715835">
      <w:bodyDiv w:val="1"/>
      <w:marLeft w:val="0"/>
      <w:marRight w:val="0"/>
      <w:marTop w:val="0"/>
      <w:marBottom w:val="0"/>
      <w:divBdr>
        <w:top w:val="none" w:sz="0" w:space="0" w:color="auto"/>
        <w:left w:val="none" w:sz="0" w:space="0" w:color="auto"/>
        <w:bottom w:val="none" w:sz="0" w:space="0" w:color="auto"/>
        <w:right w:val="none" w:sz="0" w:space="0" w:color="auto"/>
      </w:divBdr>
    </w:div>
    <w:div w:id="105285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optionwales.org/jobs/" TargetMode="External"/><Relationship Id="rId3" Type="http://schemas.openxmlformats.org/officeDocument/2006/relationships/settings" Target="settings.xml"/><Relationship Id="rId7" Type="http://schemas.openxmlformats.org/officeDocument/2006/relationships/hyperlink" Target="https://www.adoptionwales.org/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Keiden</dc:creator>
  <cp:lastModifiedBy>Daniel Warner</cp:lastModifiedBy>
  <cp:revision>2</cp:revision>
  <dcterms:created xsi:type="dcterms:W3CDTF">2019-05-02T13:27:00Z</dcterms:created>
  <dcterms:modified xsi:type="dcterms:W3CDTF">2019-05-02T13:27:00Z</dcterms:modified>
</cp:coreProperties>
</file>